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966E" w14:textId="77777777" w:rsidR="007A398F" w:rsidRDefault="007A398F">
      <w:pPr>
        <w:widowControl/>
        <w:jc w:val="center"/>
        <w:rPr>
          <w:b/>
          <w:bCs/>
          <w:color w:val="000000"/>
          <w:sz w:val="28"/>
          <w:szCs w:val="51"/>
        </w:rPr>
      </w:pPr>
    </w:p>
    <w:p w14:paraId="5F40B90D" w14:textId="77777777" w:rsidR="007A398F" w:rsidRDefault="007A398F">
      <w:pPr>
        <w:widowControl/>
        <w:jc w:val="center"/>
        <w:rPr>
          <w:b/>
          <w:bCs/>
          <w:color w:val="000000"/>
          <w:sz w:val="28"/>
          <w:szCs w:val="51"/>
        </w:rPr>
      </w:pPr>
    </w:p>
    <w:p w14:paraId="5107FF50" w14:textId="77777777" w:rsidR="007A398F" w:rsidRDefault="007A398F">
      <w:pPr>
        <w:widowControl/>
        <w:jc w:val="center"/>
        <w:rPr>
          <w:b/>
          <w:bCs/>
          <w:color w:val="000000"/>
          <w:sz w:val="28"/>
          <w:szCs w:val="51"/>
        </w:rPr>
      </w:pPr>
    </w:p>
    <w:p w14:paraId="3ADA86DD" w14:textId="77777777" w:rsidR="007A398F" w:rsidRDefault="006F6AD8">
      <w:pPr>
        <w:widowControl/>
        <w:jc w:val="center"/>
        <w:rPr>
          <w:rFonts w:eastAsia="楷体_GB2312"/>
          <w:color w:val="000000"/>
          <w:sz w:val="44"/>
          <w:szCs w:val="52"/>
        </w:rPr>
      </w:pPr>
      <w:r>
        <w:rPr>
          <w:noProof/>
        </w:rPr>
        <w:object w:dxaOrig="5851" w:dyaOrig="1439" w14:anchorId="54F9C3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5.95pt;height:57.3pt;mso-width-percent:0;mso-height-percent:0;mso-position-horizontal-relative:page;mso-position-vertical-relative:page;mso-width-percent:0;mso-height-percent:0" o:ole="">
            <v:imagedata r:id="rId7" o:title=""/>
          </v:shape>
          <o:OLEObject Type="Embed" ProgID="PBrush" ShapeID="_x0000_i1025" DrawAspect="Content" ObjectID="_1837063863" r:id="rId8"/>
        </w:object>
      </w:r>
    </w:p>
    <w:p w14:paraId="61D0B5A5" w14:textId="77777777" w:rsidR="007A398F" w:rsidRDefault="007A398F">
      <w:pPr>
        <w:widowControl/>
        <w:jc w:val="center"/>
        <w:rPr>
          <w:b/>
          <w:bCs/>
          <w:color w:val="000000"/>
          <w:sz w:val="28"/>
          <w:szCs w:val="21"/>
        </w:rPr>
      </w:pPr>
    </w:p>
    <w:p w14:paraId="1ED55AA1" w14:textId="77777777" w:rsidR="007A398F" w:rsidRDefault="007A398F">
      <w:pPr>
        <w:widowControl/>
        <w:jc w:val="center"/>
        <w:rPr>
          <w:b/>
          <w:bCs/>
          <w:color w:val="000000"/>
          <w:sz w:val="84"/>
          <w:szCs w:val="84"/>
        </w:rPr>
      </w:pPr>
      <w:r>
        <w:rPr>
          <w:b/>
          <w:bCs/>
          <w:color w:val="000000"/>
          <w:sz w:val="84"/>
          <w:szCs w:val="84"/>
        </w:rPr>
        <w:t>实</w:t>
      </w:r>
      <w:r>
        <w:rPr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验</w:t>
      </w:r>
      <w:r>
        <w:rPr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报</w:t>
      </w:r>
      <w:r>
        <w:rPr>
          <w:b/>
          <w:bCs/>
          <w:color w:val="000000"/>
          <w:sz w:val="84"/>
          <w:szCs w:val="84"/>
        </w:rPr>
        <w:t xml:space="preserve"> </w:t>
      </w:r>
      <w:r>
        <w:rPr>
          <w:b/>
          <w:bCs/>
          <w:color w:val="000000"/>
          <w:sz w:val="84"/>
          <w:szCs w:val="84"/>
        </w:rPr>
        <w:t>告</w:t>
      </w:r>
    </w:p>
    <w:p w14:paraId="7A02843D" w14:textId="41DC1A9A" w:rsidR="007A398F" w:rsidRDefault="007A398F">
      <w:pPr>
        <w:widowControl/>
        <w:jc w:val="center"/>
        <w:rPr>
          <w:b/>
          <w:bCs/>
          <w:sz w:val="44"/>
          <w:szCs w:val="51"/>
        </w:rPr>
      </w:pPr>
      <w:r>
        <w:rPr>
          <w:rFonts w:eastAsia="楷体_GB2312"/>
          <w:b/>
          <w:bCs/>
          <w:sz w:val="32"/>
          <w:szCs w:val="52"/>
        </w:rPr>
        <w:t>（</w:t>
      </w:r>
      <w:r>
        <w:rPr>
          <w:rFonts w:eastAsia="楷体_GB2312"/>
          <w:b/>
          <w:bCs/>
          <w:sz w:val="32"/>
          <w:szCs w:val="52"/>
        </w:rPr>
        <w:t>20</w:t>
      </w:r>
      <w:r w:rsidR="00870364">
        <w:rPr>
          <w:rFonts w:eastAsia="楷体_GB2312"/>
          <w:b/>
          <w:bCs/>
          <w:sz w:val="32"/>
          <w:szCs w:val="52"/>
        </w:rPr>
        <w:t>2</w:t>
      </w:r>
      <w:r w:rsidR="004761FD">
        <w:rPr>
          <w:rFonts w:eastAsia="楷体_GB2312" w:hint="eastAsia"/>
          <w:b/>
          <w:bCs/>
          <w:sz w:val="32"/>
          <w:szCs w:val="52"/>
        </w:rPr>
        <w:t>5</w:t>
      </w:r>
      <w:r w:rsidR="00B52AA4">
        <w:rPr>
          <w:rFonts w:eastAsia="楷体_GB2312"/>
          <w:b/>
          <w:bCs/>
          <w:sz w:val="32"/>
          <w:szCs w:val="52"/>
        </w:rPr>
        <w:t>-</w:t>
      </w:r>
      <w:r>
        <w:rPr>
          <w:rFonts w:eastAsia="楷体_GB2312"/>
          <w:b/>
          <w:bCs/>
          <w:sz w:val="32"/>
          <w:szCs w:val="52"/>
        </w:rPr>
        <w:t>20</w:t>
      </w:r>
      <w:r w:rsidR="00870364">
        <w:rPr>
          <w:rFonts w:eastAsia="楷体_GB2312"/>
          <w:b/>
          <w:bCs/>
          <w:sz w:val="32"/>
          <w:szCs w:val="52"/>
        </w:rPr>
        <w:t>2</w:t>
      </w:r>
      <w:r w:rsidR="004761FD">
        <w:rPr>
          <w:rFonts w:eastAsia="楷体_GB2312" w:hint="eastAsia"/>
          <w:b/>
          <w:bCs/>
          <w:sz w:val="32"/>
          <w:szCs w:val="52"/>
        </w:rPr>
        <w:t>6</w:t>
      </w:r>
      <w:r>
        <w:rPr>
          <w:rFonts w:eastAsia="楷体_GB2312"/>
          <w:b/>
          <w:bCs/>
          <w:sz w:val="32"/>
          <w:szCs w:val="52"/>
        </w:rPr>
        <w:t>学年</w:t>
      </w:r>
      <w:r>
        <w:rPr>
          <w:rFonts w:eastAsia="楷体_GB2312"/>
          <w:b/>
          <w:bCs/>
          <w:sz w:val="32"/>
          <w:szCs w:val="52"/>
        </w:rPr>
        <w:t xml:space="preserve"> </w:t>
      </w:r>
      <w:r>
        <w:rPr>
          <w:rFonts w:eastAsia="楷体_GB2312"/>
          <w:b/>
          <w:bCs/>
          <w:sz w:val="32"/>
          <w:szCs w:val="52"/>
        </w:rPr>
        <w:t>第</w:t>
      </w:r>
      <w:r w:rsidR="004761FD">
        <w:rPr>
          <w:rFonts w:eastAsia="楷体_GB2312" w:hint="eastAsia"/>
          <w:b/>
          <w:bCs/>
          <w:sz w:val="32"/>
          <w:szCs w:val="52"/>
        </w:rPr>
        <w:t>二</w:t>
      </w:r>
      <w:r>
        <w:rPr>
          <w:rFonts w:eastAsia="楷体_GB2312"/>
          <w:b/>
          <w:bCs/>
          <w:sz w:val="32"/>
          <w:szCs w:val="52"/>
        </w:rPr>
        <w:t>学期）</w:t>
      </w:r>
    </w:p>
    <w:p w14:paraId="4D980960" w14:textId="77777777" w:rsidR="007A398F" w:rsidRDefault="007A398F">
      <w:pPr>
        <w:widowControl/>
        <w:jc w:val="center"/>
        <w:rPr>
          <w:b/>
          <w:bCs/>
          <w:color w:val="000000"/>
          <w:sz w:val="44"/>
          <w:szCs w:val="51"/>
        </w:rPr>
      </w:pPr>
    </w:p>
    <w:p w14:paraId="5CAC9365" w14:textId="77777777" w:rsidR="007A398F" w:rsidRDefault="007A398F">
      <w:pPr>
        <w:widowControl/>
        <w:jc w:val="center"/>
        <w:rPr>
          <w:b/>
          <w:bCs/>
          <w:color w:val="000000"/>
          <w:sz w:val="44"/>
          <w:szCs w:val="51"/>
        </w:rPr>
      </w:pPr>
    </w:p>
    <w:p w14:paraId="639F7CA1" w14:textId="77777777" w:rsidR="007A398F" w:rsidRDefault="007A398F">
      <w:pPr>
        <w:widowControl/>
        <w:jc w:val="center"/>
        <w:rPr>
          <w:b/>
          <w:bCs/>
          <w:color w:val="000000"/>
          <w:sz w:val="44"/>
          <w:szCs w:val="51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1387"/>
        <w:gridCol w:w="567"/>
        <w:gridCol w:w="709"/>
        <w:gridCol w:w="567"/>
        <w:gridCol w:w="1756"/>
        <w:gridCol w:w="628"/>
      </w:tblGrid>
      <w:tr w:rsidR="007A398F" w14:paraId="08016130" w14:textId="77777777">
        <w:trPr>
          <w:cantSplit/>
          <w:jc w:val="center"/>
        </w:trPr>
        <w:tc>
          <w:tcPr>
            <w:tcW w:w="1448" w:type="dxa"/>
          </w:tcPr>
          <w:p w14:paraId="787D1EC0" w14:textId="77777777" w:rsidR="007A398F" w:rsidRDefault="007A398F">
            <w:pPr>
              <w:tabs>
                <w:tab w:val="left" w:pos="6870"/>
              </w:tabs>
              <w:rPr>
                <w:sz w:val="28"/>
              </w:rPr>
            </w:pPr>
            <w:r>
              <w:rPr>
                <w:sz w:val="28"/>
              </w:rPr>
              <w:t>课程名称</w:t>
            </w:r>
          </w:p>
        </w:tc>
        <w:tc>
          <w:tcPr>
            <w:tcW w:w="5614" w:type="dxa"/>
            <w:gridSpan w:val="6"/>
            <w:tcBorders>
              <w:bottom w:val="single" w:sz="4" w:space="0" w:color="auto"/>
            </w:tcBorders>
            <w:vAlign w:val="bottom"/>
          </w:tcPr>
          <w:p w14:paraId="7311AC06" w14:textId="47E7575A" w:rsidR="007A398F" w:rsidRPr="00870364" w:rsidRDefault="00870364" w:rsidP="004761FD">
            <w:pPr>
              <w:tabs>
                <w:tab w:val="left" w:pos="6870"/>
              </w:tabs>
              <w:jc w:val="center"/>
              <w:rPr>
                <w:rFonts w:hint="eastAsia"/>
                <w:color w:val="000000"/>
                <w:sz w:val="28"/>
              </w:rPr>
            </w:pPr>
            <w:r w:rsidRPr="00870364">
              <w:rPr>
                <w:rFonts w:hint="eastAsia"/>
                <w:color w:val="000000"/>
                <w:sz w:val="28"/>
              </w:rPr>
              <w:t>计算机系统基础</w:t>
            </w:r>
            <w:r w:rsidR="004761FD">
              <w:rPr>
                <w:rFonts w:hint="eastAsia"/>
                <w:color w:val="000000"/>
                <w:sz w:val="28"/>
              </w:rPr>
              <w:t>（混合式）</w:t>
            </w:r>
          </w:p>
        </w:tc>
      </w:tr>
      <w:tr w:rsidR="007A398F" w14:paraId="7B581E28" w14:textId="77777777">
        <w:trPr>
          <w:cantSplit/>
          <w:jc w:val="center"/>
        </w:trPr>
        <w:tc>
          <w:tcPr>
            <w:tcW w:w="1448" w:type="dxa"/>
          </w:tcPr>
          <w:p w14:paraId="37FA1D6B" w14:textId="77777777" w:rsidR="007A398F" w:rsidRDefault="007A398F">
            <w:pPr>
              <w:tabs>
                <w:tab w:val="left" w:pos="6870"/>
              </w:tabs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实验名称</w:t>
            </w:r>
          </w:p>
        </w:tc>
        <w:tc>
          <w:tcPr>
            <w:tcW w:w="56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1476771" w14:textId="77777777" w:rsidR="007A398F" w:rsidRPr="00705082" w:rsidRDefault="00A04021" w:rsidP="004761F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炸弹</w:t>
            </w:r>
            <w:r w:rsidR="00870364" w:rsidRPr="00870364">
              <w:rPr>
                <w:rFonts w:hint="eastAsia"/>
                <w:sz w:val="28"/>
              </w:rPr>
              <w:t>实验</w:t>
            </w:r>
          </w:p>
        </w:tc>
      </w:tr>
      <w:tr w:rsidR="007A398F" w14:paraId="41B9B85A" w14:textId="77777777" w:rsidTr="004761FD">
        <w:trPr>
          <w:cantSplit/>
          <w:jc w:val="center"/>
        </w:trPr>
        <w:tc>
          <w:tcPr>
            <w:tcW w:w="1448" w:type="dxa"/>
          </w:tcPr>
          <w:p w14:paraId="7E89E900" w14:textId="77777777" w:rsidR="007A398F" w:rsidRDefault="007A398F">
            <w:pPr>
              <w:tabs>
                <w:tab w:val="left" w:pos="6870"/>
              </w:tabs>
              <w:jc w:val="center"/>
              <w:rPr>
                <w:sz w:val="28"/>
                <w:u w:val="single"/>
              </w:rPr>
            </w:pPr>
            <w:r>
              <w:rPr>
                <w:sz w:val="30"/>
              </w:rPr>
              <w:t>实验时间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14:paraId="0BBCAA9A" w14:textId="04779067" w:rsidR="007A398F" w:rsidRDefault="00B52AA4">
            <w:pPr>
              <w:tabs>
                <w:tab w:val="left" w:pos="6870"/>
              </w:tabs>
              <w:jc w:val="center"/>
              <w:rPr>
                <w:rFonts w:hint="eastAsia"/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202</w:t>
            </w:r>
            <w:r w:rsidR="004761FD">
              <w:rPr>
                <w:rFonts w:hint="eastAsia"/>
                <w:color w:val="FF0000"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FE98453" w14:textId="77777777" w:rsidR="007A398F" w:rsidRDefault="007A398F">
            <w:pPr>
              <w:tabs>
                <w:tab w:val="left" w:pos="6870"/>
              </w:tabs>
              <w:rPr>
                <w:sz w:val="28"/>
                <w:u w:val="single"/>
              </w:rPr>
            </w:pPr>
            <w:r>
              <w:rPr>
                <w:sz w:val="30"/>
              </w:rPr>
              <w:t>年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864EB4" w14:textId="5A21DBA9" w:rsidR="007A398F" w:rsidRDefault="004761FD">
            <w:pPr>
              <w:tabs>
                <w:tab w:val="left" w:pos="6870"/>
              </w:tabs>
              <w:jc w:val="center"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860E1B" w14:textId="77777777" w:rsidR="007A398F" w:rsidRDefault="007A398F">
            <w:pPr>
              <w:tabs>
                <w:tab w:val="left" w:pos="6870"/>
              </w:tabs>
              <w:rPr>
                <w:sz w:val="28"/>
                <w:u w:val="single"/>
              </w:rPr>
            </w:pPr>
            <w:r>
              <w:rPr>
                <w:sz w:val="30"/>
              </w:rPr>
              <w:t>月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CD7FCED" w14:textId="0CB40819" w:rsidR="007A398F" w:rsidRDefault="004761FD">
            <w:pPr>
              <w:tabs>
                <w:tab w:val="left" w:pos="6870"/>
              </w:tabs>
              <w:jc w:val="center"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上机日期</w:t>
            </w:r>
          </w:p>
        </w:tc>
        <w:tc>
          <w:tcPr>
            <w:tcW w:w="628" w:type="dxa"/>
            <w:tcBorders>
              <w:top w:val="single" w:sz="4" w:space="0" w:color="auto"/>
            </w:tcBorders>
          </w:tcPr>
          <w:p w14:paraId="250EBEC8" w14:textId="77777777" w:rsidR="007A398F" w:rsidRDefault="007A398F">
            <w:pPr>
              <w:tabs>
                <w:tab w:val="left" w:pos="6870"/>
              </w:tabs>
              <w:rPr>
                <w:sz w:val="28"/>
                <w:u w:val="single"/>
              </w:rPr>
            </w:pPr>
            <w:r>
              <w:rPr>
                <w:sz w:val="30"/>
              </w:rPr>
              <w:t>日</w:t>
            </w:r>
          </w:p>
        </w:tc>
      </w:tr>
      <w:tr w:rsidR="007A398F" w14:paraId="2DBC4718" w14:textId="77777777">
        <w:trPr>
          <w:cantSplit/>
          <w:jc w:val="center"/>
        </w:trPr>
        <w:tc>
          <w:tcPr>
            <w:tcW w:w="1448" w:type="dxa"/>
          </w:tcPr>
          <w:p w14:paraId="0CE2294B" w14:textId="77777777" w:rsidR="007A398F" w:rsidRDefault="007A398F">
            <w:pPr>
              <w:tabs>
                <w:tab w:val="left" w:pos="6870"/>
              </w:tabs>
              <w:jc w:val="center"/>
              <w:rPr>
                <w:sz w:val="30"/>
              </w:rPr>
            </w:pPr>
            <w:r>
              <w:rPr>
                <w:sz w:val="30"/>
              </w:rPr>
              <w:t>指导单位</w:t>
            </w:r>
          </w:p>
        </w:tc>
        <w:tc>
          <w:tcPr>
            <w:tcW w:w="5614" w:type="dxa"/>
            <w:gridSpan w:val="6"/>
            <w:tcBorders>
              <w:bottom w:val="single" w:sz="4" w:space="0" w:color="auto"/>
            </w:tcBorders>
          </w:tcPr>
          <w:p w14:paraId="5B56D87E" w14:textId="06575284" w:rsidR="007A398F" w:rsidRDefault="004761FD" w:rsidP="004761FD">
            <w:pPr>
              <w:tabs>
                <w:tab w:val="left" w:pos="6870"/>
              </w:tabs>
              <w:jc w:val="center"/>
              <w:rPr>
                <w:color w:val="000000"/>
                <w:sz w:val="30"/>
              </w:rPr>
            </w:pPr>
            <w:r>
              <w:rPr>
                <w:rFonts w:hint="eastAsia"/>
                <w:color w:val="000000"/>
                <w:sz w:val="30"/>
              </w:rPr>
              <w:t>计算机科学与技术系</w:t>
            </w:r>
          </w:p>
        </w:tc>
      </w:tr>
      <w:tr w:rsidR="007A398F" w14:paraId="03155A64" w14:textId="77777777">
        <w:trPr>
          <w:cantSplit/>
          <w:jc w:val="center"/>
        </w:trPr>
        <w:tc>
          <w:tcPr>
            <w:tcW w:w="1448" w:type="dxa"/>
          </w:tcPr>
          <w:p w14:paraId="2B003E15" w14:textId="77777777" w:rsidR="007A398F" w:rsidRDefault="007A398F">
            <w:pPr>
              <w:tabs>
                <w:tab w:val="left" w:pos="6870"/>
              </w:tabs>
              <w:jc w:val="center"/>
              <w:rPr>
                <w:sz w:val="30"/>
              </w:rPr>
            </w:pPr>
            <w:r>
              <w:rPr>
                <w:sz w:val="30"/>
              </w:rPr>
              <w:t>指导教师</w:t>
            </w:r>
          </w:p>
        </w:tc>
        <w:tc>
          <w:tcPr>
            <w:tcW w:w="561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35A87B7" w14:textId="4BA4246B" w:rsidR="007A398F" w:rsidRDefault="00537725">
            <w:pPr>
              <w:tabs>
                <w:tab w:val="left" w:pos="6870"/>
              </w:tabs>
              <w:jc w:val="center"/>
              <w:rPr>
                <w:color w:val="000000"/>
                <w:sz w:val="30"/>
              </w:rPr>
            </w:pPr>
            <w:r>
              <w:rPr>
                <w:rFonts w:hint="eastAsia"/>
                <w:color w:val="000000"/>
                <w:sz w:val="30"/>
              </w:rPr>
              <w:t>胡明哲</w:t>
            </w:r>
          </w:p>
        </w:tc>
      </w:tr>
    </w:tbl>
    <w:p w14:paraId="653958CF" w14:textId="77777777" w:rsidR="007A398F" w:rsidRDefault="007A398F">
      <w:pPr>
        <w:tabs>
          <w:tab w:val="left" w:pos="6870"/>
        </w:tabs>
        <w:jc w:val="center"/>
        <w:rPr>
          <w:sz w:val="30"/>
        </w:rPr>
      </w:pPr>
    </w:p>
    <w:p w14:paraId="6410FD07" w14:textId="77777777" w:rsidR="007A398F" w:rsidRDefault="007A398F">
      <w:pPr>
        <w:tabs>
          <w:tab w:val="left" w:pos="6870"/>
        </w:tabs>
        <w:jc w:val="center"/>
        <w:rPr>
          <w:sz w:val="30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2038"/>
        <w:gridCol w:w="1453"/>
        <w:gridCol w:w="2858"/>
      </w:tblGrid>
      <w:tr w:rsidR="007A398F" w14:paraId="55599300" w14:textId="77777777">
        <w:trPr>
          <w:jc w:val="center"/>
        </w:trPr>
        <w:tc>
          <w:tcPr>
            <w:tcW w:w="1448" w:type="dxa"/>
          </w:tcPr>
          <w:p w14:paraId="7AC7E1BC" w14:textId="77777777" w:rsidR="007A398F" w:rsidRDefault="007A398F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sz w:val="30"/>
              </w:rPr>
              <w:t>学生姓名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612BF496" w14:textId="77777777" w:rsidR="007A398F" w:rsidRDefault="007A398F">
            <w:pPr>
              <w:tabs>
                <w:tab w:val="left" w:pos="6870"/>
              </w:tabs>
              <w:ind w:leftChars="-215" w:left="-451" w:firstLineChars="151" w:firstLine="453"/>
              <w:jc w:val="center"/>
              <w:rPr>
                <w:color w:val="FF0000"/>
                <w:sz w:val="30"/>
              </w:rPr>
            </w:pPr>
          </w:p>
        </w:tc>
        <w:tc>
          <w:tcPr>
            <w:tcW w:w="1453" w:type="dxa"/>
          </w:tcPr>
          <w:p w14:paraId="6E53121B" w14:textId="77777777" w:rsidR="007A398F" w:rsidRDefault="007A398F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sz w:val="30"/>
              </w:rPr>
              <w:t>班级学号</w:t>
            </w:r>
          </w:p>
        </w:tc>
        <w:tc>
          <w:tcPr>
            <w:tcW w:w="2858" w:type="dxa"/>
            <w:tcBorders>
              <w:bottom w:val="single" w:sz="4" w:space="0" w:color="auto"/>
            </w:tcBorders>
          </w:tcPr>
          <w:p w14:paraId="03EA7A11" w14:textId="77777777" w:rsidR="007A398F" w:rsidRDefault="007A398F">
            <w:pPr>
              <w:pStyle w:val="1"/>
              <w:rPr>
                <w:rFonts w:ascii="Times New Roman" w:hAnsi="Times New Roman"/>
              </w:rPr>
            </w:pPr>
          </w:p>
        </w:tc>
      </w:tr>
      <w:tr w:rsidR="007A398F" w14:paraId="25F124EE" w14:textId="77777777">
        <w:trPr>
          <w:jc w:val="center"/>
        </w:trPr>
        <w:tc>
          <w:tcPr>
            <w:tcW w:w="1448" w:type="dxa"/>
            <w:tcBorders>
              <w:bottom w:val="nil"/>
            </w:tcBorders>
          </w:tcPr>
          <w:p w14:paraId="68694303" w14:textId="77777777" w:rsidR="007A398F" w:rsidRDefault="007A398F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sz w:val="30"/>
              </w:rPr>
              <w:t>学院</w:t>
            </w:r>
            <w:r>
              <w:rPr>
                <w:sz w:val="30"/>
              </w:rPr>
              <w:t>(</w:t>
            </w:r>
            <w:r>
              <w:rPr>
                <w:sz w:val="30"/>
              </w:rPr>
              <w:t>系</w:t>
            </w:r>
            <w:r>
              <w:rPr>
                <w:sz w:val="30"/>
              </w:rPr>
              <w:t>)</w:t>
            </w:r>
          </w:p>
        </w:tc>
        <w:tc>
          <w:tcPr>
            <w:tcW w:w="2038" w:type="dxa"/>
            <w:tcBorders>
              <w:top w:val="single" w:sz="4" w:space="0" w:color="auto"/>
              <w:bottom w:val="single" w:sz="4" w:space="0" w:color="auto"/>
            </w:tcBorders>
          </w:tcPr>
          <w:p w14:paraId="293CA607" w14:textId="577BF957" w:rsidR="007A398F" w:rsidRDefault="006A457A">
            <w:pPr>
              <w:tabs>
                <w:tab w:val="left" w:pos="6870"/>
              </w:tabs>
              <w:jc w:val="left"/>
              <w:rPr>
                <w:sz w:val="30"/>
              </w:rPr>
            </w:pPr>
            <w:r>
              <w:rPr>
                <w:rFonts w:hint="eastAsia"/>
                <w:sz w:val="30"/>
              </w:rPr>
              <w:t>计算机学院</w:t>
            </w:r>
          </w:p>
        </w:tc>
        <w:tc>
          <w:tcPr>
            <w:tcW w:w="1453" w:type="dxa"/>
            <w:tcBorders>
              <w:bottom w:val="nil"/>
            </w:tcBorders>
          </w:tcPr>
          <w:p w14:paraId="16BA2F84" w14:textId="77777777" w:rsidR="007A398F" w:rsidRDefault="007A398F">
            <w:pPr>
              <w:tabs>
                <w:tab w:val="left" w:pos="6870"/>
              </w:tabs>
              <w:rPr>
                <w:sz w:val="30"/>
                <w:u w:val="single"/>
              </w:rPr>
            </w:pPr>
            <w:r>
              <w:rPr>
                <w:sz w:val="30"/>
              </w:rPr>
              <w:t>专</w:t>
            </w:r>
            <w:r>
              <w:rPr>
                <w:sz w:val="30"/>
              </w:rPr>
              <w:t xml:space="preserve">    </w:t>
            </w:r>
            <w:r>
              <w:rPr>
                <w:sz w:val="30"/>
              </w:rPr>
              <w:t>业</w:t>
            </w:r>
            <w:r>
              <w:rPr>
                <w:rFonts w:hint="eastAsia"/>
                <w:sz w:val="30"/>
              </w:rPr>
              <w:t xml:space="preserve">   </w:t>
            </w:r>
          </w:p>
        </w:tc>
        <w:tc>
          <w:tcPr>
            <w:tcW w:w="2858" w:type="dxa"/>
            <w:tcBorders>
              <w:top w:val="single" w:sz="4" w:space="0" w:color="auto"/>
              <w:bottom w:val="single" w:sz="4" w:space="0" w:color="auto"/>
            </w:tcBorders>
          </w:tcPr>
          <w:p w14:paraId="7FBD8DAD" w14:textId="446E7DE5" w:rsidR="007A398F" w:rsidRDefault="007A398F">
            <w:pPr>
              <w:tabs>
                <w:tab w:val="left" w:pos="687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2F227456" w14:textId="77777777" w:rsidR="007A398F" w:rsidRDefault="007A398F">
      <w:pPr>
        <w:widowControl/>
        <w:rPr>
          <w:b/>
          <w:bCs/>
          <w:color w:val="000000"/>
          <w:sz w:val="32"/>
          <w:szCs w:val="51"/>
        </w:rPr>
      </w:pPr>
    </w:p>
    <w:p w14:paraId="57D5D1B8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  <w:sectPr w:rsidR="007A398F">
          <w:pgSz w:w="11906" w:h="16838"/>
          <w:pgMar w:top="1440" w:right="1134" w:bottom="1440" w:left="1418" w:header="851" w:footer="992" w:gutter="0"/>
          <w:cols w:space="720"/>
          <w:docGrid w:type="lines" w:linePitch="312"/>
        </w:sectPr>
      </w:pPr>
    </w:p>
    <w:p w14:paraId="40DB6ED0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</w:pPr>
      <w:r>
        <w:rPr>
          <w:b/>
          <w:bCs/>
          <w:color w:val="000000"/>
          <w:sz w:val="30"/>
          <w:szCs w:val="51"/>
        </w:rPr>
        <w:lastRenderedPageBreak/>
        <w:t>实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验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报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告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3"/>
        <w:gridCol w:w="1460"/>
        <w:gridCol w:w="1460"/>
        <w:gridCol w:w="1168"/>
        <w:gridCol w:w="1440"/>
        <w:gridCol w:w="2295"/>
      </w:tblGrid>
      <w:tr w:rsidR="007A398F" w14:paraId="22E23F19" w14:textId="77777777" w:rsidTr="00215BBB">
        <w:tc>
          <w:tcPr>
            <w:tcW w:w="1533" w:type="dxa"/>
          </w:tcPr>
          <w:p w14:paraId="3D36FBC7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实验名称</w:t>
            </w:r>
          </w:p>
        </w:tc>
        <w:tc>
          <w:tcPr>
            <w:tcW w:w="4088" w:type="dxa"/>
            <w:gridSpan w:val="3"/>
          </w:tcPr>
          <w:p w14:paraId="0165CF73" w14:textId="77777777" w:rsidR="007A398F" w:rsidRPr="00705082" w:rsidRDefault="00A04021" w:rsidP="00A9190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sz w:val="28"/>
              </w:rPr>
              <w:t>炸弹</w:t>
            </w:r>
            <w:r w:rsidR="00870364" w:rsidRPr="00870364">
              <w:rPr>
                <w:rFonts w:hint="eastAsia"/>
                <w:sz w:val="28"/>
              </w:rPr>
              <w:t>实验</w:t>
            </w:r>
          </w:p>
        </w:tc>
        <w:tc>
          <w:tcPr>
            <w:tcW w:w="1440" w:type="dxa"/>
          </w:tcPr>
          <w:p w14:paraId="39D40D33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指导教师</w:t>
            </w:r>
          </w:p>
        </w:tc>
        <w:tc>
          <w:tcPr>
            <w:tcW w:w="2295" w:type="dxa"/>
          </w:tcPr>
          <w:p w14:paraId="170B2DA1" w14:textId="468455D6" w:rsidR="007A398F" w:rsidRDefault="006A457A">
            <w:pPr>
              <w:jc w:val="center"/>
              <w:rPr>
                <w:color w:val="000000"/>
                <w:sz w:val="28"/>
                <w:szCs w:val="51"/>
              </w:rPr>
            </w:pPr>
            <w:r>
              <w:rPr>
                <w:rFonts w:hint="eastAsia"/>
                <w:color w:val="000000"/>
                <w:sz w:val="28"/>
                <w:szCs w:val="51"/>
              </w:rPr>
              <w:t>胡明哲</w:t>
            </w:r>
          </w:p>
        </w:tc>
      </w:tr>
      <w:tr w:rsidR="007A398F" w14:paraId="6FF5F7F2" w14:textId="77777777" w:rsidTr="00215BBB">
        <w:tc>
          <w:tcPr>
            <w:tcW w:w="1533" w:type="dxa"/>
          </w:tcPr>
          <w:p w14:paraId="5C9B721B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实验类型</w:t>
            </w:r>
          </w:p>
        </w:tc>
        <w:tc>
          <w:tcPr>
            <w:tcW w:w="1460" w:type="dxa"/>
          </w:tcPr>
          <w:p w14:paraId="52754F59" w14:textId="77777777" w:rsidR="007A398F" w:rsidRPr="009C0114" w:rsidRDefault="00A04021">
            <w:pPr>
              <w:jc w:val="center"/>
              <w:rPr>
                <w:color w:val="000000"/>
                <w:sz w:val="28"/>
                <w:szCs w:val="51"/>
              </w:rPr>
            </w:pPr>
            <w:r>
              <w:rPr>
                <w:rFonts w:hint="eastAsia"/>
                <w:color w:val="000000"/>
                <w:sz w:val="28"/>
                <w:szCs w:val="51"/>
              </w:rPr>
              <w:t>综合</w:t>
            </w:r>
          </w:p>
        </w:tc>
        <w:tc>
          <w:tcPr>
            <w:tcW w:w="1460" w:type="dxa"/>
          </w:tcPr>
          <w:p w14:paraId="7971E57E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实验学时</w:t>
            </w:r>
          </w:p>
        </w:tc>
        <w:tc>
          <w:tcPr>
            <w:tcW w:w="1168" w:type="dxa"/>
          </w:tcPr>
          <w:p w14:paraId="217DFCA6" w14:textId="77777777" w:rsidR="007A398F" w:rsidRPr="009C0114" w:rsidRDefault="007A398F">
            <w:pPr>
              <w:jc w:val="center"/>
              <w:rPr>
                <w:color w:val="000000"/>
                <w:sz w:val="28"/>
                <w:szCs w:val="51"/>
              </w:rPr>
            </w:pPr>
            <w:r w:rsidRPr="009C0114">
              <w:rPr>
                <w:rFonts w:hint="eastAsia"/>
                <w:color w:val="000000"/>
                <w:sz w:val="28"/>
                <w:szCs w:val="51"/>
              </w:rPr>
              <w:t>2</w:t>
            </w:r>
          </w:p>
        </w:tc>
        <w:tc>
          <w:tcPr>
            <w:tcW w:w="1440" w:type="dxa"/>
          </w:tcPr>
          <w:p w14:paraId="7952391A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实验时间</w:t>
            </w:r>
          </w:p>
        </w:tc>
        <w:tc>
          <w:tcPr>
            <w:tcW w:w="2295" w:type="dxa"/>
          </w:tcPr>
          <w:p w14:paraId="6265A19D" w14:textId="323FDB2B" w:rsidR="007A398F" w:rsidRDefault="004B2E9E">
            <w:pPr>
              <w:jc w:val="center"/>
              <w:rPr>
                <w:color w:val="FF0000"/>
                <w:sz w:val="30"/>
                <w:szCs w:val="51"/>
              </w:rPr>
            </w:pPr>
            <w:r>
              <w:rPr>
                <w:rFonts w:hint="eastAsia"/>
                <w:color w:val="FF0000"/>
                <w:sz w:val="30"/>
                <w:szCs w:val="51"/>
              </w:rPr>
              <w:t>上机日期</w:t>
            </w:r>
          </w:p>
        </w:tc>
      </w:tr>
      <w:tr w:rsidR="007A398F" w14:paraId="6C1516DF" w14:textId="77777777" w:rsidTr="00215BBB">
        <w:trPr>
          <w:trHeight w:val="3553"/>
        </w:trPr>
        <w:tc>
          <w:tcPr>
            <w:tcW w:w="9356" w:type="dxa"/>
            <w:gridSpan w:val="6"/>
          </w:tcPr>
          <w:p w14:paraId="4A35FF0B" w14:textId="77777777" w:rsidR="007A398F" w:rsidRPr="00215BBB" w:rsidRDefault="007A398F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215BBB">
              <w:rPr>
                <w:b/>
                <w:bCs/>
                <w:sz w:val="28"/>
                <w:szCs w:val="28"/>
              </w:rPr>
              <w:t>实验目的和要求</w:t>
            </w:r>
          </w:p>
          <w:p w14:paraId="148613B4" w14:textId="77777777" w:rsidR="00395A5E" w:rsidRPr="00880071" w:rsidRDefault="00395A5E" w:rsidP="00395A5E">
            <w:pPr>
              <w:spacing w:line="300" w:lineRule="auto"/>
              <w:ind w:firstLineChars="200" w:firstLine="480"/>
              <w:jc w:val="left"/>
              <w:rPr>
                <w:sz w:val="24"/>
              </w:rPr>
            </w:pPr>
            <w:r w:rsidRPr="00880071">
              <w:rPr>
                <w:rFonts w:hint="eastAsia"/>
                <w:sz w:val="24"/>
              </w:rPr>
              <w:t>实验目的：</w:t>
            </w:r>
          </w:p>
          <w:p w14:paraId="76AE9789" w14:textId="77777777" w:rsidR="006873B7" w:rsidRPr="00AD57AC" w:rsidRDefault="006873B7" w:rsidP="006873B7">
            <w:pPr>
              <w:ind w:firstLineChars="200" w:firstLine="480"/>
              <w:rPr>
                <w:sz w:val="24"/>
              </w:rPr>
            </w:pPr>
            <w:r w:rsidRPr="00AD57AC">
              <w:rPr>
                <w:sz w:val="24"/>
              </w:rPr>
              <w:t>通过逆向分析二进制程序（称为</w:t>
            </w:r>
            <w:r w:rsidRPr="00AD57AC">
              <w:rPr>
                <w:sz w:val="24"/>
              </w:rPr>
              <w:t>“</w:t>
            </w:r>
            <w:r w:rsidRPr="00AD57AC">
              <w:rPr>
                <w:sz w:val="24"/>
              </w:rPr>
              <w:t>炸弹</w:t>
            </w:r>
            <w:r w:rsidRPr="00AD57AC">
              <w:rPr>
                <w:rFonts w:hint="eastAsia"/>
                <w:sz w:val="24"/>
              </w:rPr>
              <w:t>程序</w:t>
            </w:r>
            <w:r w:rsidRPr="00AD57AC">
              <w:rPr>
                <w:sz w:val="24"/>
              </w:rPr>
              <w:t>”</w:t>
            </w:r>
            <w:r w:rsidRPr="00AD57AC">
              <w:rPr>
                <w:sz w:val="24"/>
              </w:rPr>
              <w:t>）的构成和运行逻辑，加深对理论课程中关于程序的机器级表示各方面知识点的理解，以及反汇编、跟踪</w:t>
            </w:r>
            <w:r w:rsidRPr="00AD57AC">
              <w:rPr>
                <w:sz w:val="24"/>
              </w:rPr>
              <w:t>/</w:t>
            </w:r>
            <w:r w:rsidRPr="00AD57AC">
              <w:rPr>
                <w:sz w:val="24"/>
              </w:rPr>
              <w:t>分析</w:t>
            </w:r>
            <w:r w:rsidRPr="00AD57AC">
              <w:rPr>
                <w:sz w:val="24"/>
              </w:rPr>
              <w:t>/</w:t>
            </w:r>
            <w:r w:rsidRPr="00AD57AC">
              <w:rPr>
                <w:sz w:val="24"/>
              </w:rPr>
              <w:t>调试等常用技能的掌握</w:t>
            </w:r>
            <w:r w:rsidRPr="00AD57AC">
              <w:rPr>
                <w:rFonts w:hint="eastAsia"/>
                <w:sz w:val="24"/>
              </w:rPr>
              <w:t>。</w:t>
            </w:r>
          </w:p>
          <w:p w14:paraId="22F856FC" w14:textId="77777777" w:rsidR="00395A5E" w:rsidRPr="00880071" w:rsidRDefault="00395A5E" w:rsidP="00870364">
            <w:pPr>
              <w:spacing w:line="300" w:lineRule="auto"/>
              <w:ind w:firstLineChars="200" w:firstLine="480"/>
              <w:jc w:val="left"/>
              <w:rPr>
                <w:sz w:val="24"/>
              </w:rPr>
            </w:pPr>
            <w:r w:rsidRPr="00880071">
              <w:rPr>
                <w:rFonts w:hint="eastAsia"/>
                <w:sz w:val="24"/>
              </w:rPr>
              <w:t>实验要求</w:t>
            </w:r>
          </w:p>
          <w:p w14:paraId="2C2DD0E6" w14:textId="77777777" w:rsidR="006873B7" w:rsidRPr="00AD57AC" w:rsidRDefault="006873B7" w:rsidP="006873B7">
            <w:pPr>
              <w:ind w:firstLineChars="200" w:firstLine="480"/>
              <w:rPr>
                <w:sz w:val="24"/>
              </w:rPr>
            </w:pPr>
            <w:r w:rsidRPr="00AD57AC">
              <w:rPr>
                <w:sz w:val="24"/>
              </w:rPr>
              <w:t>作为实验目标的二进制炸弹</w:t>
            </w:r>
            <w:r w:rsidRPr="00AD57AC">
              <w:rPr>
                <w:sz w:val="24"/>
              </w:rPr>
              <w:t>“bombs”</w:t>
            </w:r>
            <w:r w:rsidRPr="00AD57AC">
              <w:rPr>
                <w:sz w:val="24"/>
              </w:rPr>
              <w:t>可执行程序包含了</w:t>
            </w:r>
            <w:r w:rsidRPr="00AD57AC">
              <w:rPr>
                <w:rFonts w:hint="eastAsia"/>
                <w:sz w:val="24"/>
              </w:rPr>
              <w:t>以下</w:t>
            </w:r>
            <w:r w:rsidRPr="00AD57AC">
              <w:rPr>
                <w:rFonts w:hint="eastAsia"/>
                <w:sz w:val="24"/>
              </w:rPr>
              <w:t>7</w:t>
            </w:r>
            <w:r w:rsidRPr="00AD57AC">
              <w:rPr>
                <w:sz w:val="24"/>
              </w:rPr>
              <w:t>个阶段，分别考察对程序的机器级表示</w:t>
            </w:r>
            <w:r w:rsidRPr="00AD57AC">
              <w:rPr>
                <w:rFonts w:hint="eastAsia"/>
                <w:sz w:val="24"/>
              </w:rPr>
              <w:t>以及下面</w:t>
            </w:r>
            <w:r w:rsidRPr="00AD57AC">
              <w:rPr>
                <w:sz w:val="24"/>
              </w:rPr>
              <w:t>各方面知识点的理解和掌握</w:t>
            </w:r>
            <w:r w:rsidRPr="00AD57AC">
              <w:rPr>
                <w:rFonts w:hint="eastAsia"/>
                <w:sz w:val="24"/>
              </w:rPr>
              <w:t>：</w:t>
            </w:r>
          </w:p>
          <w:p w14:paraId="74B3C8BD" w14:textId="77777777" w:rsidR="006873B7" w:rsidRPr="00AD57AC" w:rsidRDefault="006873B7" w:rsidP="006873B7">
            <w:pPr>
              <w:ind w:firstLineChars="100" w:firstLine="240"/>
              <w:rPr>
                <w:sz w:val="24"/>
              </w:rPr>
            </w:pPr>
            <w:r w:rsidRPr="00AD57AC">
              <w:rPr>
                <w:sz w:val="24"/>
              </w:rPr>
              <w:t>阶段</w:t>
            </w:r>
            <w:r w:rsidRPr="00AD57AC">
              <w:rPr>
                <w:rFonts w:hint="eastAsia"/>
                <w:sz w:val="24"/>
              </w:rPr>
              <w:t>1</w:t>
            </w:r>
            <w:r w:rsidRPr="00AD57AC">
              <w:rPr>
                <w:sz w:val="24"/>
              </w:rPr>
              <w:t>：字符串比较</w:t>
            </w:r>
            <w:r w:rsidR="009916AB">
              <w:rPr>
                <w:rFonts w:hint="eastAsia"/>
                <w:sz w:val="24"/>
              </w:rPr>
              <w:t>（必做）</w:t>
            </w:r>
          </w:p>
          <w:p w14:paraId="3028FBEA" w14:textId="77777777" w:rsidR="006873B7" w:rsidRPr="00AD57AC" w:rsidRDefault="006873B7" w:rsidP="006873B7">
            <w:pPr>
              <w:ind w:firstLineChars="100" w:firstLine="240"/>
              <w:rPr>
                <w:sz w:val="24"/>
              </w:rPr>
            </w:pPr>
            <w:r w:rsidRPr="00AD57AC">
              <w:rPr>
                <w:sz w:val="24"/>
              </w:rPr>
              <w:t>阶段</w:t>
            </w:r>
            <w:r w:rsidRPr="00AD57AC">
              <w:rPr>
                <w:sz w:val="24"/>
              </w:rPr>
              <w:t>2</w:t>
            </w:r>
            <w:r w:rsidRPr="00AD57AC">
              <w:rPr>
                <w:sz w:val="24"/>
              </w:rPr>
              <w:t>：循环</w:t>
            </w:r>
            <w:r>
              <w:rPr>
                <w:rFonts w:hint="eastAsia"/>
                <w:sz w:val="24"/>
              </w:rPr>
              <w:t>语句</w:t>
            </w:r>
            <w:r w:rsidR="009916AB">
              <w:rPr>
                <w:rFonts w:hint="eastAsia"/>
                <w:sz w:val="24"/>
              </w:rPr>
              <w:t>（必做）</w:t>
            </w:r>
          </w:p>
          <w:p w14:paraId="2F550039" w14:textId="77777777" w:rsidR="006873B7" w:rsidRPr="00AD57AC" w:rsidRDefault="006873B7" w:rsidP="006873B7">
            <w:pPr>
              <w:ind w:firstLineChars="100" w:firstLine="240"/>
              <w:rPr>
                <w:sz w:val="24"/>
              </w:rPr>
            </w:pPr>
            <w:r w:rsidRPr="00AD57AC">
              <w:rPr>
                <w:sz w:val="24"/>
              </w:rPr>
              <w:t>阶段</w:t>
            </w:r>
            <w:r w:rsidRPr="00AD57AC">
              <w:rPr>
                <w:sz w:val="24"/>
              </w:rPr>
              <w:t>3</w:t>
            </w:r>
            <w:r w:rsidRPr="00AD57AC">
              <w:rPr>
                <w:sz w:val="24"/>
              </w:rPr>
              <w:t>：</w:t>
            </w:r>
            <w:r w:rsidRPr="00AD57AC">
              <w:rPr>
                <w:rFonts w:hint="eastAsia"/>
                <w:sz w:val="24"/>
              </w:rPr>
              <w:t>选择</w:t>
            </w:r>
            <w:r w:rsidRPr="00AD57AC">
              <w:rPr>
                <w:rFonts w:hint="eastAsia"/>
                <w:sz w:val="24"/>
              </w:rPr>
              <w:t>/</w:t>
            </w:r>
            <w:r w:rsidRPr="00AD57AC">
              <w:rPr>
                <w:rFonts w:hint="eastAsia"/>
                <w:sz w:val="24"/>
              </w:rPr>
              <w:t>分支</w:t>
            </w:r>
            <w:r>
              <w:rPr>
                <w:rFonts w:hint="eastAsia"/>
                <w:sz w:val="24"/>
              </w:rPr>
              <w:t>语句</w:t>
            </w:r>
            <w:r w:rsidR="009916AB">
              <w:rPr>
                <w:rFonts w:hint="eastAsia"/>
                <w:sz w:val="24"/>
              </w:rPr>
              <w:t>（必做）</w:t>
            </w:r>
          </w:p>
          <w:p w14:paraId="6AF657BB" w14:textId="77777777" w:rsidR="006873B7" w:rsidRPr="00AD57AC" w:rsidRDefault="006873B7" w:rsidP="006873B7">
            <w:pPr>
              <w:ind w:firstLineChars="100" w:firstLine="240"/>
              <w:rPr>
                <w:sz w:val="24"/>
              </w:rPr>
            </w:pPr>
            <w:r w:rsidRPr="00AD57AC">
              <w:rPr>
                <w:rFonts w:hint="eastAsia"/>
                <w:sz w:val="24"/>
              </w:rPr>
              <w:t>阶段</w:t>
            </w:r>
            <w:r w:rsidRPr="00AD57AC">
              <w:rPr>
                <w:rFonts w:hint="eastAsia"/>
                <w:sz w:val="24"/>
              </w:rPr>
              <w:t>4</w:t>
            </w:r>
            <w:r w:rsidRPr="00AD57AC">
              <w:rPr>
                <w:rFonts w:hint="eastAsia"/>
                <w:sz w:val="24"/>
              </w:rPr>
              <w:t>：</w:t>
            </w:r>
            <w:r w:rsidRPr="00AD57AC">
              <w:rPr>
                <w:sz w:val="24"/>
              </w:rPr>
              <w:t>递归调用</w:t>
            </w:r>
            <w:r w:rsidR="009916AB">
              <w:rPr>
                <w:rFonts w:hint="eastAsia"/>
                <w:sz w:val="24"/>
              </w:rPr>
              <w:t>（选做）</w:t>
            </w:r>
          </w:p>
          <w:p w14:paraId="079096A6" w14:textId="77777777" w:rsidR="006873B7" w:rsidRPr="00AD57AC" w:rsidRDefault="006873B7" w:rsidP="006873B7">
            <w:pPr>
              <w:ind w:firstLineChars="100" w:firstLine="240"/>
              <w:rPr>
                <w:sz w:val="24"/>
              </w:rPr>
            </w:pPr>
            <w:r w:rsidRPr="00AD57AC">
              <w:rPr>
                <w:rFonts w:hint="eastAsia"/>
                <w:sz w:val="24"/>
              </w:rPr>
              <w:t>阶段</w:t>
            </w:r>
            <w:r w:rsidRPr="00AD57AC">
              <w:rPr>
                <w:rFonts w:hint="eastAsia"/>
                <w:sz w:val="24"/>
              </w:rPr>
              <w:t>5</w:t>
            </w:r>
            <w:r w:rsidRPr="00AD57AC">
              <w:rPr>
                <w:rFonts w:hint="eastAsia"/>
                <w:sz w:val="24"/>
              </w:rPr>
              <w:t>：</w:t>
            </w:r>
            <w:r w:rsidRPr="00AD57AC">
              <w:rPr>
                <w:sz w:val="24"/>
              </w:rPr>
              <w:t>数组</w:t>
            </w:r>
            <w:r w:rsidRPr="00AD57AC">
              <w:rPr>
                <w:rFonts w:hint="eastAsia"/>
                <w:sz w:val="24"/>
              </w:rPr>
              <w:t>结构</w:t>
            </w:r>
            <w:r w:rsidR="009916AB">
              <w:rPr>
                <w:rFonts w:hint="eastAsia"/>
                <w:sz w:val="24"/>
              </w:rPr>
              <w:t>（选做）</w:t>
            </w:r>
          </w:p>
          <w:p w14:paraId="50F01F91" w14:textId="77777777" w:rsidR="006873B7" w:rsidRPr="00AD57AC" w:rsidRDefault="006873B7" w:rsidP="006873B7">
            <w:pPr>
              <w:ind w:firstLineChars="100" w:firstLine="240"/>
              <w:rPr>
                <w:sz w:val="24"/>
              </w:rPr>
            </w:pPr>
            <w:r w:rsidRPr="00AD57AC">
              <w:rPr>
                <w:rFonts w:hint="eastAsia"/>
                <w:sz w:val="24"/>
              </w:rPr>
              <w:t>阶段</w:t>
            </w:r>
            <w:r w:rsidRPr="00AD57AC">
              <w:rPr>
                <w:rFonts w:hint="eastAsia"/>
                <w:sz w:val="24"/>
              </w:rPr>
              <w:t>6</w:t>
            </w:r>
            <w:r w:rsidRPr="00AD57AC">
              <w:rPr>
                <w:rFonts w:hint="eastAsia"/>
                <w:sz w:val="24"/>
              </w:rPr>
              <w:t>：</w:t>
            </w:r>
            <w:r w:rsidRPr="00AD57AC">
              <w:rPr>
                <w:sz w:val="24"/>
              </w:rPr>
              <w:t>链表</w:t>
            </w:r>
            <w:r w:rsidRPr="00AD57AC">
              <w:rPr>
                <w:sz w:val="24"/>
              </w:rPr>
              <w:t>/</w:t>
            </w:r>
            <w:r w:rsidRPr="00AD57AC">
              <w:rPr>
                <w:sz w:val="24"/>
              </w:rPr>
              <w:t>指针</w:t>
            </w:r>
            <w:r w:rsidRPr="00AD57AC">
              <w:rPr>
                <w:sz w:val="24"/>
              </w:rPr>
              <w:t>/</w:t>
            </w:r>
            <w:r w:rsidRPr="00AD57AC">
              <w:rPr>
                <w:sz w:val="24"/>
              </w:rPr>
              <w:t>结构</w:t>
            </w:r>
            <w:r w:rsidR="009916AB">
              <w:rPr>
                <w:rFonts w:hint="eastAsia"/>
                <w:sz w:val="24"/>
              </w:rPr>
              <w:t>（选做）</w:t>
            </w:r>
          </w:p>
          <w:p w14:paraId="26F7DF89" w14:textId="77777777" w:rsidR="006873B7" w:rsidRPr="00AD57AC" w:rsidRDefault="006873B7" w:rsidP="006873B7">
            <w:pPr>
              <w:ind w:firstLineChars="100" w:firstLine="240"/>
              <w:rPr>
                <w:sz w:val="24"/>
              </w:rPr>
            </w:pPr>
            <w:r w:rsidRPr="00AD57AC">
              <w:rPr>
                <w:rFonts w:hint="eastAsia"/>
                <w:sz w:val="24"/>
              </w:rPr>
              <w:t>阶段</w:t>
            </w:r>
            <w:r w:rsidRPr="00AD57AC">
              <w:rPr>
                <w:rFonts w:hint="eastAsia"/>
                <w:sz w:val="24"/>
              </w:rPr>
              <w:t>7</w:t>
            </w:r>
            <w:r w:rsidRPr="00AD57AC">
              <w:rPr>
                <w:rFonts w:hint="eastAsia"/>
                <w:sz w:val="24"/>
              </w:rPr>
              <w:t>：</w:t>
            </w:r>
            <w:r w:rsidRPr="00AD57AC">
              <w:rPr>
                <w:sz w:val="24"/>
              </w:rPr>
              <w:t>递归函数</w:t>
            </w:r>
            <w:r w:rsidRPr="00AD57AC">
              <w:rPr>
                <w:sz w:val="24"/>
              </w:rPr>
              <w:t>/</w:t>
            </w:r>
            <w:r w:rsidRPr="00AD57AC">
              <w:rPr>
                <w:sz w:val="24"/>
              </w:rPr>
              <w:t>指针</w:t>
            </w:r>
            <w:r w:rsidRPr="00AD57AC">
              <w:rPr>
                <w:sz w:val="24"/>
              </w:rPr>
              <w:t>/</w:t>
            </w:r>
            <w:r w:rsidRPr="00AD57AC">
              <w:rPr>
                <w:sz w:val="24"/>
              </w:rPr>
              <w:t>链</w:t>
            </w:r>
            <w:r w:rsidR="009916AB">
              <w:rPr>
                <w:rFonts w:hint="eastAsia"/>
                <w:sz w:val="24"/>
              </w:rPr>
              <w:t>（选做）</w:t>
            </w:r>
          </w:p>
          <w:p w14:paraId="0E4746CA" w14:textId="77777777" w:rsidR="006873B7" w:rsidRPr="00AD57AC" w:rsidRDefault="006873B7" w:rsidP="006873B7">
            <w:pPr>
              <w:ind w:firstLineChars="200" w:firstLine="480"/>
              <w:rPr>
                <w:sz w:val="24"/>
              </w:rPr>
            </w:pPr>
            <w:r w:rsidRPr="00AD57AC">
              <w:rPr>
                <w:sz w:val="24"/>
              </w:rPr>
              <w:t>在每个阶段程序要求输入一个特定字符串，如果输入满足程序代码所指定的</w:t>
            </w:r>
            <w:r>
              <w:rPr>
                <w:rFonts w:hint="eastAsia"/>
                <w:sz w:val="24"/>
              </w:rPr>
              <w:t>字符串</w:t>
            </w:r>
            <w:r w:rsidRPr="00AD57AC">
              <w:rPr>
                <w:sz w:val="24"/>
              </w:rPr>
              <w:t>，</w:t>
            </w:r>
            <w:r w:rsidRPr="00AD57AC">
              <w:rPr>
                <w:rFonts w:hint="eastAsia"/>
                <w:sz w:val="24"/>
              </w:rPr>
              <w:t>则这个阶段的炸弹被拆除，</w:t>
            </w:r>
            <w:r w:rsidRPr="00AD57AC">
              <w:rPr>
                <w:sz w:val="24"/>
              </w:rPr>
              <w:t>该阶段即通过，否则</w:t>
            </w:r>
            <w:r w:rsidRPr="00AD57AC">
              <w:rPr>
                <w:rFonts w:hint="eastAsia"/>
                <w:sz w:val="24"/>
              </w:rPr>
              <w:t>炸弹会爆炸，屏幕显示“</w:t>
            </w:r>
            <w:r w:rsidRPr="00AD57AC">
              <w:rPr>
                <w:sz w:val="24"/>
              </w:rPr>
              <w:t>BOOM</w:t>
            </w:r>
            <w:r>
              <w:rPr>
                <w:sz w:val="24"/>
              </w:rPr>
              <w:t>!!!</w:t>
            </w:r>
            <w:r>
              <w:rPr>
                <w:rFonts w:hint="eastAsia"/>
                <w:sz w:val="24"/>
              </w:rPr>
              <w:t>”</w:t>
            </w:r>
            <w:r w:rsidRPr="00AD57AC">
              <w:rPr>
                <w:rFonts w:hint="eastAsia"/>
                <w:sz w:val="24"/>
              </w:rPr>
              <w:t>。</w:t>
            </w:r>
            <w:r w:rsidRPr="00AD57AC">
              <w:rPr>
                <w:sz w:val="24"/>
              </w:rPr>
              <w:t>为完成炸弹的拆除任务，需要通过反汇编和分析</w:t>
            </w:r>
            <w:r w:rsidRPr="00AD57AC">
              <w:rPr>
                <w:sz w:val="24"/>
              </w:rPr>
              <w:t>/</w:t>
            </w:r>
            <w:r w:rsidRPr="00AD57AC">
              <w:rPr>
                <w:sz w:val="24"/>
              </w:rPr>
              <w:t>跟踪（使用</w:t>
            </w:r>
            <w:r>
              <w:rPr>
                <w:rFonts w:hint="eastAsia"/>
                <w:sz w:val="24"/>
              </w:rPr>
              <w:t>GDB</w:t>
            </w:r>
            <w:r w:rsidRPr="00AD57AC">
              <w:rPr>
                <w:sz w:val="24"/>
              </w:rPr>
              <w:t>调试器</w:t>
            </w:r>
            <w:r>
              <w:rPr>
                <w:rFonts w:hint="eastAsia"/>
                <w:sz w:val="24"/>
              </w:rPr>
              <w:t>等工具</w:t>
            </w:r>
            <w:r w:rsidRPr="00AD57AC">
              <w:rPr>
                <w:sz w:val="24"/>
              </w:rPr>
              <w:t>）程序每一阶段的机器代码，从中定位和理解程序的主要执行逻辑（关键指令、控制结构等）和相关数据变量，进而推断拆除炸弹所需的目标字符串</w:t>
            </w:r>
            <w:r w:rsidRPr="00AD57AC">
              <w:rPr>
                <w:rFonts w:hint="eastAsia"/>
                <w:sz w:val="24"/>
              </w:rPr>
              <w:t>。</w:t>
            </w:r>
          </w:p>
          <w:p w14:paraId="3FAD69AF" w14:textId="77777777" w:rsidR="00880071" w:rsidRDefault="00880071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0F0DFDE2" w14:textId="77777777" w:rsidR="00A91903" w:rsidRDefault="00A91903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4F973792" w14:textId="77777777" w:rsidR="00A91903" w:rsidRDefault="00A91903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4BA2E90B" w14:textId="77777777" w:rsidR="00A91903" w:rsidRDefault="00A91903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17CB6550" w14:textId="77777777" w:rsidR="00A91903" w:rsidRDefault="00A91903" w:rsidP="00880071">
            <w:pPr>
              <w:spacing w:line="300" w:lineRule="auto"/>
              <w:ind w:firstLineChars="200" w:firstLine="480"/>
              <w:rPr>
                <w:sz w:val="24"/>
              </w:rPr>
            </w:pPr>
          </w:p>
          <w:p w14:paraId="5F7379D0" w14:textId="137A806F" w:rsidR="00A91903" w:rsidRPr="006873B7" w:rsidRDefault="00A91903" w:rsidP="00880071">
            <w:pPr>
              <w:spacing w:line="300" w:lineRule="auto"/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7A398F" w14:paraId="27A0A20E" w14:textId="77777777" w:rsidTr="00215BBB">
        <w:trPr>
          <w:trHeight w:val="2935"/>
        </w:trPr>
        <w:tc>
          <w:tcPr>
            <w:tcW w:w="9356" w:type="dxa"/>
            <w:gridSpan w:val="6"/>
          </w:tcPr>
          <w:p w14:paraId="001B61F3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color w:val="000000"/>
                <w:sz w:val="30"/>
                <w:szCs w:val="51"/>
              </w:rPr>
              <w:t>二、</w:t>
            </w:r>
            <w:r>
              <w:rPr>
                <w:b/>
                <w:bCs/>
                <w:color w:val="000000"/>
                <w:sz w:val="28"/>
                <w:szCs w:val="51"/>
              </w:rPr>
              <w:t>实验环境</w:t>
            </w:r>
            <w:r>
              <w:rPr>
                <w:b/>
                <w:bCs/>
                <w:color w:val="000000"/>
                <w:sz w:val="28"/>
                <w:szCs w:val="51"/>
              </w:rPr>
              <w:t>(</w:t>
            </w:r>
            <w:r>
              <w:rPr>
                <w:b/>
                <w:bCs/>
                <w:color w:val="000000"/>
                <w:sz w:val="28"/>
                <w:szCs w:val="51"/>
              </w:rPr>
              <w:t>实验设备</w:t>
            </w:r>
            <w:r>
              <w:rPr>
                <w:b/>
                <w:bCs/>
                <w:color w:val="000000"/>
                <w:sz w:val="28"/>
                <w:szCs w:val="51"/>
              </w:rPr>
              <w:t>)</w:t>
            </w:r>
          </w:p>
          <w:p w14:paraId="35896133" w14:textId="15E19F32" w:rsidR="007A398F" w:rsidRDefault="007A398F">
            <w:pPr>
              <w:spacing w:line="300" w:lineRule="auto"/>
              <w:ind w:firstLineChars="250" w:firstLine="52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硬件：微型计算机</w:t>
            </w:r>
            <w:r w:rsidR="006873B7">
              <w:rPr>
                <w:rFonts w:hint="eastAsia"/>
                <w:color w:val="000000"/>
                <w:szCs w:val="21"/>
              </w:rPr>
              <w:t>，</w:t>
            </w:r>
            <w:r w:rsidR="00A91903">
              <w:rPr>
                <w:rFonts w:hint="eastAsia"/>
                <w:color w:val="000000"/>
                <w:szCs w:val="21"/>
              </w:rPr>
              <w:t>L</w:t>
            </w:r>
            <w:r w:rsidR="006873B7">
              <w:rPr>
                <w:color w:val="000000"/>
                <w:szCs w:val="21"/>
              </w:rPr>
              <w:t>inux</w:t>
            </w:r>
            <w:r w:rsidR="006873B7">
              <w:rPr>
                <w:rFonts w:hint="eastAsia"/>
                <w:color w:val="000000"/>
                <w:szCs w:val="21"/>
              </w:rPr>
              <w:t>服务器</w:t>
            </w:r>
          </w:p>
          <w:p w14:paraId="7262A4A9" w14:textId="3385EA43" w:rsidR="007A398F" w:rsidRDefault="007A398F">
            <w:pPr>
              <w:spacing w:line="300" w:lineRule="auto"/>
              <w:ind w:firstLineChars="250" w:firstLine="525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软件：</w:t>
            </w:r>
            <w:r w:rsidR="00A91903">
              <w:rPr>
                <w:rFonts w:hint="eastAsia"/>
                <w:color w:val="000000"/>
                <w:szCs w:val="21"/>
              </w:rPr>
              <w:t>L</w:t>
            </w:r>
            <w:r w:rsidR="00880071">
              <w:rPr>
                <w:rFonts w:hint="eastAsia"/>
                <w:color w:val="000000"/>
                <w:szCs w:val="21"/>
              </w:rPr>
              <w:t>in</w:t>
            </w:r>
            <w:r w:rsidR="00880071">
              <w:rPr>
                <w:color w:val="000000"/>
                <w:szCs w:val="21"/>
              </w:rPr>
              <w:t>ux</w:t>
            </w:r>
            <w:r>
              <w:rPr>
                <w:color w:val="000000"/>
                <w:szCs w:val="21"/>
              </w:rPr>
              <w:t>操作系统</w:t>
            </w:r>
            <w:r w:rsidR="0073217F">
              <w:rPr>
                <w:rFonts w:hint="eastAsia"/>
                <w:color w:val="000000"/>
                <w:szCs w:val="21"/>
              </w:rPr>
              <w:t>、</w:t>
            </w:r>
            <w:r w:rsidR="00880071">
              <w:rPr>
                <w:rFonts w:hint="eastAsia"/>
                <w:color w:val="000000"/>
                <w:szCs w:val="21"/>
              </w:rPr>
              <w:t>G</w:t>
            </w:r>
            <w:r w:rsidR="00A91903">
              <w:rPr>
                <w:rFonts w:hint="eastAsia"/>
                <w:color w:val="000000"/>
                <w:szCs w:val="21"/>
              </w:rPr>
              <w:t>CC</w:t>
            </w:r>
            <w:r w:rsidR="00880071">
              <w:rPr>
                <w:rFonts w:hint="eastAsia"/>
                <w:color w:val="000000"/>
                <w:szCs w:val="21"/>
              </w:rPr>
              <w:t>编译套件</w:t>
            </w:r>
            <w:r w:rsidR="00A91903">
              <w:rPr>
                <w:rFonts w:hint="eastAsia"/>
                <w:color w:val="000000"/>
                <w:szCs w:val="21"/>
              </w:rPr>
              <w:t>、</w:t>
            </w:r>
            <w:r w:rsidR="00A91903">
              <w:rPr>
                <w:rFonts w:hint="eastAsia"/>
                <w:color w:val="000000"/>
                <w:szCs w:val="21"/>
              </w:rPr>
              <w:t>GDB</w:t>
            </w:r>
            <w:r w:rsidR="00A91903">
              <w:rPr>
                <w:rFonts w:hint="eastAsia"/>
                <w:color w:val="000000"/>
                <w:szCs w:val="21"/>
              </w:rPr>
              <w:t>调试工具等</w:t>
            </w:r>
          </w:p>
          <w:p w14:paraId="4D53EC64" w14:textId="77777777" w:rsidR="007A398F" w:rsidRDefault="007A398F">
            <w:pPr>
              <w:spacing w:line="300" w:lineRule="auto"/>
              <w:ind w:firstLineChars="200" w:firstLine="480"/>
              <w:rPr>
                <w:color w:val="000000"/>
                <w:sz w:val="24"/>
              </w:rPr>
            </w:pPr>
          </w:p>
        </w:tc>
      </w:tr>
      <w:tr w:rsidR="007A398F" w14:paraId="257AEEA4" w14:textId="77777777" w:rsidTr="00215BBB">
        <w:trPr>
          <w:trHeight w:val="3251"/>
        </w:trPr>
        <w:tc>
          <w:tcPr>
            <w:tcW w:w="9356" w:type="dxa"/>
            <w:gridSpan w:val="6"/>
          </w:tcPr>
          <w:p w14:paraId="5875B1E0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lastRenderedPageBreak/>
              <w:t>三、实验</w:t>
            </w:r>
            <w:r w:rsidR="006873B7">
              <w:rPr>
                <w:rFonts w:hint="eastAsia"/>
                <w:b/>
                <w:bCs/>
                <w:color w:val="000000"/>
                <w:sz w:val="28"/>
                <w:szCs w:val="51"/>
              </w:rPr>
              <w:t>运行</w:t>
            </w:r>
            <w:r w:rsidR="00880071">
              <w:rPr>
                <w:rFonts w:hint="eastAsia"/>
                <w:b/>
                <w:bCs/>
                <w:color w:val="000000"/>
                <w:sz w:val="28"/>
                <w:szCs w:val="51"/>
              </w:rPr>
              <w:t>结果</w:t>
            </w:r>
          </w:p>
          <w:p w14:paraId="588BD8DE" w14:textId="77777777" w:rsidR="00215BBB" w:rsidRDefault="007A398F" w:rsidP="00215BBB">
            <w:pPr>
              <w:spacing w:line="300" w:lineRule="auto"/>
              <w:ind w:firstLineChars="200" w:firstLine="420"/>
              <w:rPr>
                <w:color w:val="000000"/>
                <w:szCs w:val="21"/>
              </w:rPr>
            </w:pPr>
            <w:r w:rsidRPr="00215BBB">
              <w:rPr>
                <w:rFonts w:hint="eastAsia"/>
                <w:color w:val="000000"/>
                <w:szCs w:val="21"/>
              </w:rPr>
              <w:t>中文五号宋体，英文五号</w:t>
            </w:r>
            <w:r w:rsidRPr="00215BBB">
              <w:rPr>
                <w:rFonts w:hint="eastAsia"/>
                <w:color w:val="000000"/>
                <w:szCs w:val="21"/>
              </w:rPr>
              <w:t xml:space="preserve">Times </w:t>
            </w:r>
            <w:r w:rsidR="00215BBB" w:rsidRPr="00215BBB">
              <w:rPr>
                <w:rFonts w:hint="eastAsia"/>
                <w:color w:val="000000"/>
                <w:szCs w:val="21"/>
              </w:rPr>
              <w:t>N</w:t>
            </w:r>
            <w:r w:rsidRPr="00215BBB">
              <w:rPr>
                <w:rFonts w:hint="eastAsia"/>
                <w:color w:val="000000"/>
                <w:szCs w:val="21"/>
              </w:rPr>
              <w:t xml:space="preserve">ew </w:t>
            </w:r>
            <w:r w:rsidR="00215BBB" w:rsidRPr="00215BBB">
              <w:rPr>
                <w:color w:val="000000"/>
                <w:szCs w:val="21"/>
              </w:rPr>
              <w:t>R</w:t>
            </w:r>
            <w:r w:rsidRPr="00215BBB">
              <w:rPr>
                <w:rFonts w:hint="eastAsia"/>
                <w:color w:val="000000"/>
                <w:szCs w:val="21"/>
              </w:rPr>
              <w:t>oman</w:t>
            </w:r>
            <w:r w:rsidRPr="00215BBB">
              <w:rPr>
                <w:rFonts w:hint="eastAsia"/>
                <w:color w:val="000000"/>
                <w:szCs w:val="21"/>
              </w:rPr>
              <w:t>字体，</w:t>
            </w:r>
            <w:r w:rsidR="00215BBB" w:rsidRPr="00215BBB">
              <w:rPr>
                <w:rFonts w:hint="eastAsia"/>
                <w:color w:val="000000"/>
                <w:szCs w:val="21"/>
              </w:rPr>
              <w:t>代码</w:t>
            </w:r>
            <w:r w:rsidR="00215BBB" w:rsidRPr="00215BBB">
              <w:rPr>
                <w:rFonts w:hint="eastAsia"/>
                <w:color w:val="000000"/>
                <w:szCs w:val="21"/>
              </w:rPr>
              <w:t>五号</w:t>
            </w:r>
            <w:r w:rsidR="00215BBB" w:rsidRPr="00215BBB">
              <w:rPr>
                <w:rFonts w:ascii="Consolas" w:hAnsi="Consolas" w:cs="Consolas"/>
                <w:color w:val="000000"/>
                <w:szCs w:val="21"/>
              </w:rPr>
              <w:t>Consolas</w:t>
            </w:r>
            <w:r w:rsidR="00215BBB" w:rsidRPr="00215BBB">
              <w:rPr>
                <w:rFonts w:ascii="Consolas" w:hAnsi="Consolas" w:cs="Consolas" w:hint="eastAsia"/>
                <w:color w:val="000000"/>
                <w:szCs w:val="21"/>
              </w:rPr>
              <w:t>字体</w:t>
            </w:r>
            <w:r w:rsidR="00215BBB" w:rsidRPr="00215BBB">
              <w:rPr>
                <w:rFonts w:hint="eastAsia"/>
                <w:color w:val="000000"/>
                <w:szCs w:val="21"/>
              </w:rPr>
              <w:t>，</w:t>
            </w:r>
            <w:r w:rsidRPr="00215BBB">
              <w:rPr>
                <w:rFonts w:hint="eastAsia"/>
                <w:color w:val="000000"/>
                <w:szCs w:val="21"/>
              </w:rPr>
              <w:t>1.25</w:t>
            </w:r>
            <w:r w:rsidRPr="00215BBB">
              <w:rPr>
                <w:rFonts w:hint="eastAsia"/>
                <w:color w:val="000000"/>
                <w:szCs w:val="21"/>
              </w:rPr>
              <w:t>倍行距</w:t>
            </w:r>
            <w:r w:rsidR="00215BBB" w:rsidRPr="00215BBB">
              <w:rPr>
                <w:rFonts w:hint="eastAsia"/>
                <w:color w:val="000000"/>
                <w:szCs w:val="21"/>
              </w:rPr>
              <w:t>。</w:t>
            </w:r>
          </w:p>
          <w:p w14:paraId="4725196D" w14:textId="0E150C77" w:rsidR="007A398F" w:rsidRPr="00215BBB" w:rsidRDefault="007A398F" w:rsidP="00215BBB">
            <w:pPr>
              <w:spacing w:line="300" w:lineRule="auto"/>
              <w:ind w:firstLineChars="200" w:firstLine="420"/>
              <w:rPr>
                <w:color w:val="000000"/>
                <w:szCs w:val="21"/>
              </w:rPr>
            </w:pPr>
            <w:r w:rsidRPr="00215BBB">
              <w:rPr>
                <w:rFonts w:ascii="宋体" w:hAnsi="宋体" w:hint="eastAsia"/>
                <w:color w:val="000000"/>
                <w:szCs w:val="21"/>
              </w:rPr>
              <w:t>说明：这部分内容主要包括：</w:t>
            </w:r>
          </w:p>
          <w:p w14:paraId="754D4B07" w14:textId="78814845" w:rsidR="00877A39" w:rsidRPr="00215BBB" w:rsidRDefault="00877A39" w:rsidP="00877A39">
            <w:pPr>
              <w:ind w:left="360" w:firstLineChars="200" w:firstLine="420"/>
              <w:rPr>
                <w:color w:val="000000"/>
                <w:szCs w:val="21"/>
              </w:rPr>
            </w:pPr>
            <w:r w:rsidRPr="00215BBB">
              <w:rPr>
                <w:rFonts w:ascii="宋体" w:hAnsi="宋体" w:hint="eastAsia"/>
                <w:color w:val="000000"/>
                <w:szCs w:val="21"/>
              </w:rPr>
              <w:t>1</w:t>
            </w:r>
            <w:r w:rsidRPr="00215BBB">
              <w:rPr>
                <w:rFonts w:ascii="宋体" w:hAnsi="宋体"/>
                <w:color w:val="000000"/>
                <w:szCs w:val="21"/>
              </w:rPr>
              <w:t>.</w:t>
            </w:r>
            <w:r w:rsidR="00215BBB" w:rsidRPr="00215BB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215BBB">
              <w:rPr>
                <w:rFonts w:ascii="宋体" w:hAnsi="宋体" w:hint="eastAsia"/>
                <w:color w:val="000000"/>
                <w:szCs w:val="21"/>
              </w:rPr>
              <w:t>截屏</w:t>
            </w:r>
            <w:r w:rsidR="006873B7" w:rsidRPr="00215BBB">
              <w:rPr>
                <w:rFonts w:ascii="宋体" w:hAnsi="宋体" w:hint="eastAsia"/>
                <w:color w:val="000000"/>
                <w:szCs w:val="21"/>
              </w:rPr>
              <w:t>实验运行结果，</w:t>
            </w:r>
            <w:r w:rsidRPr="00215BBB">
              <w:rPr>
                <w:rFonts w:ascii="宋体" w:hAnsi="宋体" w:hint="eastAsia"/>
                <w:color w:val="000000"/>
                <w:szCs w:val="21"/>
              </w:rPr>
              <w:t>即运行</w:t>
            </w:r>
            <w:r w:rsidRPr="00215BBB">
              <w:rPr>
                <w:rFonts w:hint="eastAsia"/>
                <w:color w:val="000000"/>
                <w:szCs w:val="21"/>
              </w:rPr>
              <w:t>.</w:t>
            </w:r>
            <w:r w:rsidRPr="00215BBB">
              <w:rPr>
                <w:color w:val="000000"/>
                <w:szCs w:val="21"/>
              </w:rPr>
              <w:t xml:space="preserve">/bomb </w:t>
            </w:r>
            <w:r w:rsidRPr="00215BBB">
              <w:rPr>
                <w:rFonts w:hint="eastAsia"/>
                <w:color w:val="000000"/>
                <w:szCs w:val="21"/>
              </w:rPr>
              <w:t>学号</w:t>
            </w:r>
            <w:r w:rsidRPr="00215BBB">
              <w:rPr>
                <w:rFonts w:hint="eastAsia"/>
                <w:color w:val="000000"/>
                <w:szCs w:val="21"/>
              </w:rPr>
              <w:t>.</w:t>
            </w:r>
            <w:r w:rsidRPr="00215BBB">
              <w:rPr>
                <w:color w:val="000000"/>
                <w:szCs w:val="21"/>
              </w:rPr>
              <w:t>txt</w:t>
            </w:r>
            <w:r w:rsidRPr="00215BBB">
              <w:rPr>
                <w:rFonts w:hint="eastAsia"/>
                <w:color w:val="000000"/>
                <w:szCs w:val="21"/>
              </w:rPr>
              <w:t>结果。</w:t>
            </w:r>
          </w:p>
          <w:p w14:paraId="3C39105F" w14:textId="12BE783B" w:rsidR="00130738" w:rsidRPr="00215BBB" w:rsidRDefault="00877A39" w:rsidP="00130738">
            <w:pPr>
              <w:ind w:left="360"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15BBB">
              <w:rPr>
                <w:rFonts w:ascii="宋体" w:hAnsi="宋体"/>
                <w:color w:val="000000"/>
                <w:szCs w:val="21"/>
              </w:rPr>
              <w:t>2.</w:t>
            </w:r>
            <w:r w:rsidR="00215BBB" w:rsidRPr="00215BB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215BBB">
              <w:rPr>
                <w:rFonts w:ascii="宋体" w:hAnsi="宋体" w:hint="eastAsia"/>
                <w:color w:val="000000"/>
                <w:szCs w:val="21"/>
              </w:rPr>
              <w:t>截屏显示记分牌上自己的实验成绩。</w:t>
            </w:r>
          </w:p>
          <w:p w14:paraId="22CA5F31" w14:textId="301717F9" w:rsidR="00395A5E" w:rsidRPr="00215BBB" w:rsidRDefault="00877A39" w:rsidP="00130738">
            <w:pPr>
              <w:ind w:left="360"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215BBB">
              <w:rPr>
                <w:rFonts w:ascii="宋体" w:hAnsi="宋体"/>
                <w:color w:val="000000"/>
                <w:szCs w:val="21"/>
              </w:rPr>
              <w:t>3.</w:t>
            </w:r>
            <w:r w:rsidR="00215BBB" w:rsidRPr="00215BBB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215BBB">
              <w:rPr>
                <w:rFonts w:ascii="宋体" w:hAnsi="宋体" w:hint="eastAsia"/>
                <w:color w:val="000000"/>
                <w:szCs w:val="21"/>
              </w:rPr>
              <w:t>写出</w:t>
            </w:r>
            <w:r w:rsidR="009916AB" w:rsidRPr="00215BBB">
              <w:rPr>
                <w:rFonts w:ascii="宋体" w:hAnsi="宋体" w:hint="eastAsia"/>
                <w:color w:val="000000"/>
                <w:szCs w:val="21"/>
              </w:rPr>
              <w:t>各个</w:t>
            </w:r>
            <w:r w:rsidRPr="00215BBB">
              <w:rPr>
                <w:rFonts w:ascii="宋体" w:hAnsi="宋体" w:hint="eastAsia"/>
                <w:color w:val="000000"/>
                <w:szCs w:val="21"/>
              </w:rPr>
              <w:t>阶段破译思路和过程。</w:t>
            </w:r>
          </w:p>
          <w:p w14:paraId="48B2A3A2" w14:textId="77777777" w:rsidR="00395A5E" w:rsidRDefault="00395A5E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083C469C" w14:textId="77777777" w:rsidR="00395A5E" w:rsidRDefault="00395A5E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0B6D9076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054BC4C7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46C8CBD4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20404D13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5DD98933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D714550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D7CFB74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EC798D6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0A3F21C9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2FFDFE8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173D694F" w14:textId="77777777" w:rsidR="00215BBB" w:rsidRDefault="00215BBB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0441A282" w14:textId="77777777" w:rsidR="00215BBB" w:rsidRDefault="00215BBB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445104A" w14:textId="77777777" w:rsidR="00215BBB" w:rsidRDefault="00215BBB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290B394B" w14:textId="77777777" w:rsidR="00215BBB" w:rsidRDefault="00215BBB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0C8D22CB" w14:textId="77777777" w:rsidR="00215BBB" w:rsidRDefault="00215BBB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4C1DC78D" w14:textId="77777777" w:rsidR="00215BBB" w:rsidRDefault="00215BBB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8F2F120" w14:textId="77777777" w:rsidR="00215BBB" w:rsidRDefault="00215BBB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EB7E7A9" w14:textId="77777777" w:rsidR="00215BBB" w:rsidRDefault="00215BBB" w:rsidP="00395A5E">
            <w:pPr>
              <w:spacing w:line="300" w:lineRule="auto"/>
              <w:ind w:firstLineChars="250" w:firstLine="525"/>
              <w:rPr>
                <w:rFonts w:ascii="宋体" w:hAnsi="宋体" w:hint="eastAsia"/>
                <w:color w:val="000000"/>
                <w:szCs w:val="21"/>
              </w:rPr>
            </w:pPr>
          </w:p>
          <w:p w14:paraId="1D3D907D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5DDCD0A4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B3D1D7C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2A10C30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275D8E17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4B20DD8C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46E031DB" w14:textId="77777777" w:rsidR="00880071" w:rsidRDefault="00880071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21E56AEA" w14:textId="77777777" w:rsidR="00395A5E" w:rsidRDefault="00395A5E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9434A01" w14:textId="77777777" w:rsidR="00395A5E" w:rsidRPr="00395A5E" w:rsidRDefault="00395A5E" w:rsidP="00395A5E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7821E12B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</w:pPr>
      <w:r>
        <w:rPr>
          <w:b/>
          <w:bCs/>
          <w:color w:val="000000"/>
          <w:sz w:val="30"/>
          <w:szCs w:val="51"/>
        </w:rPr>
        <w:lastRenderedPageBreak/>
        <w:t>实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验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报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告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A398F" w14:paraId="3A85C8FC" w14:textId="77777777" w:rsidTr="00215BBB">
        <w:trPr>
          <w:trHeight w:val="12910"/>
        </w:trPr>
        <w:tc>
          <w:tcPr>
            <w:tcW w:w="9356" w:type="dxa"/>
          </w:tcPr>
          <w:p w14:paraId="3AC1DE9C" w14:textId="77777777" w:rsidR="007A398F" w:rsidRDefault="007A398F">
            <w:pPr>
              <w:spacing w:line="360" w:lineRule="auto"/>
              <w:rPr>
                <w:bCs/>
                <w:color w:val="DDDDDD"/>
                <w:szCs w:val="21"/>
                <w:u w:val="dash"/>
              </w:rPr>
            </w:pPr>
          </w:p>
        </w:tc>
      </w:tr>
    </w:tbl>
    <w:p w14:paraId="397C3BDF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</w:pPr>
      <w:r>
        <w:rPr>
          <w:b/>
          <w:bCs/>
          <w:color w:val="000000"/>
          <w:sz w:val="30"/>
          <w:szCs w:val="51"/>
        </w:rPr>
        <w:lastRenderedPageBreak/>
        <w:t>实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验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报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告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A398F" w14:paraId="3D8D24C8" w14:textId="77777777" w:rsidTr="00215BBB">
        <w:trPr>
          <w:trHeight w:val="12910"/>
        </w:trPr>
        <w:tc>
          <w:tcPr>
            <w:tcW w:w="9356" w:type="dxa"/>
          </w:tcPr>
          <w:p w14:paraId="368F967E" w14:textId="77777777" w:rsidR="007A398F" w:rsidRDefault="007A398F">
            <w:pPr>
              <w:spacing w:line="360" w:lineRule="auto"/>
              <w:rPr>
                <w:bCs/>
                <w:color w:val="DDDDDD"/>
                <w:szCs w:val="21"/>
                <w:u w:val="dash"/>
              </w:rPr>
            </w:pPr>
          </w:p>
        </w:tc>
      </w:tr>
    </w:tbl>
    <w:p w14:paraId="6AC8F1A8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</w:pPr>
      <w:r>
        <w:rPr>
          <w:b/>
          <w:bCs/>
          <w:color w:val="000000"/>
          <w:sz w:val="30"/>
          <w:szCs w:val="51"/>
        </w:rPr>
        <w:lastRenderedPageBreak/>
        <w:t>实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验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报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告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7A398F" w14:paraId="2279EB60" w14:textId="77777777" w:rsidTr="00215BBB">
        <w:trPr>
          <w:trHeight w:val="12910"/>
        </w:trPr>
        <w:tc>
          <w:tcPr>
            <w:tcW w:w="9356" w:type="dxa"/>
          </w:tcPr>
          <w:p w14:paraId="39EBB48A" w14:textId="77777777" w:rsidR="007A398F" w:rsidRDefault="007A398F">
            <w:pPr>
              <w:spacing w:line="360" w:lineRule="auto"/>
              <w:rPr>
                <w:bCs/>
                <w:color w:val="000000"/>
                <w:szCs w:val="21"/>
              </w:rPr>
            </w:pPr>
          </w:p>
        </w:tc>
      </w:tr>
    </w:tbl>
    <w:p w14:paraId="3A47822A" w14:textId="77777777" w:rsidR="007A398F" w:rsidRDefault="007A398F">
      <w:pPr>
        <w:jc w:val="center"/>
        <w:rPr>
          <w:b/>
          <w:bCs/>
          <w:color w:val="000000"/>
          <w:sz w:val="30"/>
          <w:szCs w:val="51"/>
        </w:rPr>
      </w:pPr>
      <w:r>
        <w:rPr>
          <w:b/>
          <w:bCs/>
          <w:color w:val="000000"/>
          <w:sz w:val="30"/>
          <w:szCs w:val="51"/>
        </w:rPr>
        <w:lastRenderedPageBreak/>
        <w:t>实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验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报</w:t>
      </w:r>
      <w:r>
        <w:rPr>
          <w:b/>
          <w:bCs/>
          <w:color w:val="000000"/>
          <w:sz w:val="30"/>
          <w:szCs w:val="51"/>
        </w:rPr>
        <w:t xml:space="preserve"> </w:t>
      </w:r>
      <w:r>
        <w:rPr>
          <w:b/>
          <w:bCs/>
          <w:color w:val="000000"/>
          <w:sz w:val="30"/>
          <w:szCs w:val="51"/>
        </w:rPr>
        <w:t>告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1"/>
        <w:gridCol w:w="1652"/>
        <w:gridCol w:w="1300"/>
        <w:gridCol w:w="1548"/>
        <w:gridCol w:w="1080"/>
        <w:gridCol w:w="2475"/>
      </w:tblGrid>
      <w:tr w:rsidR="007A398F" w14:paraId="3EC2E89D" w14:textId="77777777" w:rsidTr="00215BBB">
        <w:trPr>
          <w:trHeight w:val="9172"/>
        </w:trPr>
        <w:tc>
          <w:tcPr>
            <w:tcW w:w="9356" w:type="dxa"/>
            <w:gridSpan w:val="6"/>
          </w:tcPr>
          <w:p w14:paraId="64595940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四、实验小结</w:t>
            </w:r>
            <w:r>
              <w:rPr>
                <w:rFonts w:eastAsia="楷体_GB2312"/>
                <w:color w:val="000000"/>
                <w:sz w:val="24"/>
                <w:szCs w:val="51"/>
              </w:rPr>
              <w:t>（包括问题和解决方法</w:t>
            </w:r>
            <w:r>
              <w:rPr>
                <w:rFonts w:eastAsia="楷体_GB2312"/>
                <w:color w:val="000000"/>
                <w:sz w:val="24"/>
              </w:rPr>
              <w:t>、</w:t>
            </w:r>
            <w:r>
              <w:rPr>
                <w:rFonts w:eastAsia="楷体_GB2312"/>
                <w:bCs/>
                <w:color w:val="000000"/>
                <w:sz w:val="24"/>
              </w:rPr>
              <w:t>心得体会、</w:t>
            </w:r>
            <w:r>
              <w:rPr>
                <w:rFonts w:eastAsia="楷体_GB2312"/>
                <w:color w:val="000000"/>
                <w:sz w:val="24"/>
              </w:rPr>
              <w:t>意见与</w:t>
            </w:r>
            <w:r>
              <w:rPr>
                <w:rFonts w:eastAsia="楷体_GB2312"/>
                <w:color w:val="000000"/>
                <w:sz w:val="24"/>
                <w:szCs w:val="51"/>
              </w:rPr>
              <w:t>建议等）</w:t>
            </w:r>
          </w:p>
          <w:p w14:paraId="52C1DDD7" w14:textId="5287B698" w:rsidR="007A398F" w:rsidRDefault="00215BBB">
            <w:pPr>
              <w:spacing w:line="300" w:lineRule="auto"/>
              <w:ind w:firstLineChars="250" w:firstLine="525"/>
              <w:rPr>
                <w:color w:val="000000"/>
                <w:sz w:val="24"/>
              </w:rPr>
            </w:pPr>
            <w:r w:rsidRPr="00215BBB">
              <w:rPr>
                <w:rFonts w:hint="eastAsia"/>
                <w:color w:val="000000"/>
                <w:szCs w:val="21"/>
              </w:rPr>
              <w:t>中文五号宋体，英文五号</w:t>
            </w:r>
            <w:r w:rsidRPr="00215BBB">
              <w:rPr>
                <w:rFonts w:hint="eastAsia"/>
                <w:color w:val="000000"/>
                <w:szCs w:val="21"/>
              </w:rPr>
              <w:t xml:space="preserve">Times New </w:t>
            </w:r>
            <w:r w:rsidRPr="00215BBB">
              <w:rPr>
                <w:color w:val="000000"/>
                <w:szCs w:val="21"/>
              </w:rPr>
              <w:t>R</w:t>
            </w:r>
            <w:r w:rsidRPr="00215BBB">
              <w:rPr>
                <w:rFonts w:hint="eastAsia"/>
                <w:color w:val="000000"/>
                <w:szCs w:val="21"/>
              </w:rPr>
              <w:t>oman</w:t>
            </w:r>
            <w:r w:rsidRPr="00215BBB">
              <w:rPr>
                <w:rFonts w:hint="eastAsia"/>
                <w:color w:val="000000"/>
                <w:szCs w:val="21"/>
              </w:rPr>
              <w:t>字体，代码五号</w:t>
            </w:r>
            <w:r w:rsidRPr="00215BBB">
              <w:rPr>
                <w:rFonts w:ascii="Consolas" w:hAnsi="Consolas" w:cs="Consolas"/>
                <w:color w:val="000000"/>
                <w:szCs w:val="21"/>
              </w:rPr>
              <w:t>Consolas</w:t>
            </w:r>
            <w:r w:rsidRPr="00215BBB">
              <w:rPr>
                <w:rFonts w:ascii="Consolas" w:hAnsi="Consolas" w:cs="Consolas" w:hint="eastAsia"/>
                <w:color w:val="000000"/>
                <w:szCs w:val="21"/>
              </w:rPr>
              <w:t>字体</w:t>
            </w:r>
            <w:r w:rsidRPr="00215BBB">
              <w:rPr>
                <w:rFonts w:hint="eastAsia"/>
                <w:color w:val="000000"/>
                <w:szCs w:val="21"/>
              </w:rPr>
              <w:t>，</w:t>
            </w:r>
            <w:r w:rsidRPr="00215BBB">
              <w:rPr>
                <w:rFonts w:hint="eastAsia"/>
                <w:color w:val="000000"/>
                <w:szCs w:val="21"/>
              </w:rPr>
              <w:t>1.25</w:t>
            </w:r>
            <w:r w:rsidRPr="00215BBB">
              <w:rPr>
                <w:rFonts w:hint="eastAsia"/>
                <w:color w:val="000000"/>
                <w:szCs w:val="21"/>
              </w:rPr>
              <w:t>倍行距。</w:t>
            </w:r>
          </w:p>
          <w:p w14:paraId="72686907" w14:textId="77777777" w:rsidR="007A398F" w:rsidRDefault="007A398F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  <w:r w:rsidRPr="00215BBB">
              <w:rPr>
                <w:rFonts w:ascii="宋体" w:hAnsi="宋体" w:hint="eastAsia"/>
                <w:color w:val="000000"/>
                <w:szCs w:val="21"/>
              </w:rPr>
              <w:t>说明：这部分内容主要包括：在编程、调试或测试过程中遇到的问题及解决方法、本次实验的心得体会、进一步改进的设想等。</w:t>
            </w:r>
          </w:p>
          <w:p w14:paraId="784853CC" w14:textId="77777777" w:rsidR="00215BBB" w:rsidRPr="00215BBB" w:rsidRDefault="00215BBB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2A922F46" w14:textId="77777777" w:rsidR="007A398F" w:rsidRDefault="007A398F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(一)实验中遇到的主要问题及解决方法</w:t>
            </w:r>
          </w:p>
          <w:p w14:paraId="452C6254" w14:textId="77777777" w:rsidR="008B44AC" w:rsidRDefault="008B44AC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52C4F872" w14:textId="77777777" w:rsidR="008B44AC" w:rsidRDefault="008B44AC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55C626BD" w14:textId="77777777" w:rsidR="009A28C0" w:rsidRDefault="009A28C0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08DD872" w14:textId="77777777" w:rsidR="00215BBB" w:rsidRDefault="00215BBB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1A350D06" w14:textId="77777777" w:rsidR="00215BBB" w:rsidRDefault="00215BBB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07EBF13E" w14:textId="77777777" w:rsidR="00215BBB" w:rsidRDefault="00215BBB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74BAED6" w14:textId="77777777" w:rsidR="00215BBB" w:rsidRDefault="00215BBB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71BD2AC" w14:textId="77777777" w:rsidR="00332CB7" w:rsidRDefault="00332CB7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2DE364EF" w14:textId="77777777" w:rsidR="00332CB7" w:rsidRDefault="00332CB7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97C15A3" w14:textId="77777777" w:rsidR="007A398F" w:rsidRDefault="007A398F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（二）实验心得</w:t>
            </w:r>
          </w:p>
          <w:p w14:paraId="58570174" w14:textId="77777777" w:rsidR="007A398F" w:rsidRDefault="007A398F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14C2B535" w14:textId="77777777" w:rsidR="009A28C0" w:rsidRDefault="009A28C0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6A3915E6" w14:textId="77777777" w:rsidR="00332CB7" w:rsidRDefault="00332CB7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5BE3696A" w14:textId="77777777" w:rsidR="00215BBB" w:rsidRDefault="00215BBB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1C64C3E6" w14:textId="77777777" w:rsidR="00215BBB" w:rsidRDefault="00215BBB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2A755E40" w14:textId="77777777" w:rsidR="00215BBB" w:rsidRDefault="00215BBB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3A793DC6" w14:textId="77777777" w:rsidR="00332CB7" w:rsidRDefault="00332CB7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7E50651A" w14:textId="77777777" w:rsidR="009A28C0" w:rsidRDefault="009A28C0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</w:p>
          <w:p w14:paraId="1CDFA6EB" w14:textId="77777777" w:rsidR="007A398F" w:rsidRDefault="007A398F">
            <w:pPr>
              <w:spacing w:line="300" w:lineRule="auto"/>
              <w:ind w:firstLineChars="250" w:firstLine="52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（三）意见与建议（没有可省略）</w:t>
            </w:r>
          </w:p>
          <w:p w14:paraId="2B1B4C0C" w14:textId="77777777" w:rsidR="007A398F" w:rsidRDefault="007A398F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  <w:p w14:paraId="4CD52FE2" w14:textId="77777777" w:rsidR="00215BBB" w:rsidRDefault="00215BBB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  <w:p w14:paraId="342B9CEB" w14:textId="77777777" w:rsidR="00215BBB" w:rsidRDefault="00215BBB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  <w:p w14:paraId="2B2FAA25" w14:textId="77777777" w:rsidR="00215BBB" w:rsidRDefault="00215BBB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  <w:p w14:paraId="1637DA6F" w14:textId="77777777" w:rsidR="00215BBB" w:rsidRDefault="00215BBB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  <w:p w14:paraId="22603F1B" w14:textId="77777777" w:rsidR="00215BBB" w:rsidRDefault="00215BBB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  <w:p w14:paraId="7B1CCADC" w14:textId="77777777" w:rsidR="00215BBB" w:rsidRDefault="00215BBB">
            <w:pPr>
              <w:spacing w:line="300" w:lineRule="auto"/>
              <w:ind w:firstLineChars="250" w:firstLine="600"/>
              <w:rPr>
                <w:color w:val="000000"/>
                <w:sz w:val="24"/>
              </w:rPr>
            </w:pPr>
          </w:p>
          <w:p w14:paraId="4B134ECD" w14:textId="77777777" w:rsidR="00215BBB" w:rsidRDefault="00215BBB" w:rsidP="00215BBB">
            <w:pPr>
              <w:spacing w:line="300" w:lineRule="auto"/>
              <w:rPr>
                <w:color w:val="000000"/>
                <w:sz w:val="24"/>
              </w:rPr>
            </w:pPr>
          </w:p>
        </w:tc>
      </w:tr>
      <w:tr w:rsidR="007A398F" w14:paraId="1C9B85FA" w14:textId="77777777" w:rsidTr="00215BBB">
        <w:trPr>
          <w:trHeight w:val="3301"/>
        </w:trPr>
        <w:tc>
          <w:tcPr>
            <w:tcW w:w="9356" w:type="dxa"/>
            <w:gridSpan w:val="6"/>
          </w:tcPr>
          <w:p w14:paraId="56629637" w14:textId="77777777" w:rsidR="007A398F" w:rsidRDefault="007A398F" w:rsidP="007B704A">
            <w:pPr>
              <w:numPr>
                <w:ilvl w:val="0"/>
                <w:numId w:val="2"/>
              </w:numPr>
              <w:spacing w:line="300" w:lineRule="auto"/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lastRenderedPageBreak/>
              <w:t>支撑毕业要求指标点</w:t>
            </w:r>
          </w:p>
          <w:p w14:paraId="1F29AB40" w14:textId="77777777" w:rsidR="007A398F" w:rsidRDefault="007A398F" w:rsidP="007B704A">
            <w:pPr>
              <w:spacing w:line="300" w:lineRule="auto"/>
              <w:rPr>
                <w:b/>
                <w:bCs/>
                <w:color w:val="000000"/>
                <w:sz w:val="28"/>
                <w:szCs w:val="51"/>
              </w:rPr>
            </w:pPr>
          </w:p>
        </w:tc>
      </w:tr>
      <w:tr w:rsidR="007A398F" w14:paraId="077FB8AE" w14:textId="77777777" w:rsidTr="00215BBB">
        <w:trPr>
          <w:trHeight w:val="3036"/>
        </w:trPr>
        <w:tc>
          <w:tcPr>
            <w:tcW w:w="9356" w:type="dxa"/>
            <w:gridSpan w:val="6"/>
          </w:tcPr>
          <w:p w14:paraId="156F857D" w14:textId="77777777" w:rsidR="007A398F" w:rsidRDefault="007A398F"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六</w:t>
            </w:r>
            <w:r>
              <w:rPr>
                <w:b/>
                <w:bCs/>
                <w:color w:val="000000"/>
                <w:sz w:val="28"/>
                <w:szCs w:val="51"/>
              </w:rPr>
              <w:t>、指导教师评语</w:t>
            </w: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 xml:space="preserve"> (</w:t>
            </w: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含学生能力达成度的评价</w:t>
            </w:r>
            <w:r>
              <w:rPr>
                <w:rFonts w:hint="eastAsia"/>
                <w:b/>
                <w:bCs/>
                <w:color w:val="000000"/>
                <w:sz w:val="28"/>
                <w:szCs w:val="51"/>
              </w:rPr>
              <w:t>)</w:t>
            </w:r>
          </w:p>
          <w:p w14:paraId="7260D2B1" w14:textId="77777777" w:rsidR="007A398F" w:rsidRDefault="007A398F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7A398F" w14:paraId="0FE00999" w14:textId="77777777" w:rsidTr="00215BBB">
        <w:trPr>
          <w:trHeight w:val="612"/>
        </w:trPr>
        <w:tc>
          <w:tcPr>
            <w:tcW w:w="1301" w:type="dxa"/>
          </w:tcPr>
          <w:p w14:paraId="49DC9FBC" w14:textId="77777777" w:rsidR="007A398F" w:rsidRDefault="007A398F">
            <w:pPr>
              <w:jc w:val="center"/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成</w:t>
            </w:r>
            <w:r>
              <w:rPr>
                <w:b/>
                <w:bCs/>
                <w:color w:val="000000"/>
                <w:sz w:val="28"/>
                <w:szCs w:val="51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51"/>
              </w:rPr>
              <w:t>绩</w:t>
            </w:r>
          </w:p>
        </w:tc>
        <w:tc>
          <w:tcPr>
            <w:tcW w:w="1652" w:type="dxa"/>
          </w:tcPr>
          <w:p w14:paraId="2FE8D5CD" w14:textId="77777777" w:rsidR="007A398F" w:rsidRDefault="007A398F">
            <w:pPr>
              <w:pStyle w:val="2"/>
              <w:rPr>
                <w:rFonts w:ascii="Times New Roman" w:hAnsi="Times New Roman"/>
              </w:rPr>
            </w:pPr>
          </w:p>
        </w:tc>
        <w:tc>
          <w:tcPr>
            <w:tcW w:w="1300" w:type="dxa"/>
          </w:tcPr>
          <w:p w14:paraId="125EDF89" w14:textId="77777777" w:rsidR="007A398F" w:rsidRDefault="007A398F">
            <w:pPr>
              <w:jc w:val="center"/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批阅人</w:t>
            </w:r>
          </w:p>
        </w:tc>
        <w:tc>
          <w:tcPr>
            <w:tcW w:w="1548" w:type="dxa"/>
          </w:tcPr>
          <w:p w14:paraId="5CB237E0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</w:p>
        </w:tc>
        <w:tc>
          <w:tcPr>
            <w:tcW w:w="1080" w:type="dxa"/>
          </w:tcPr>
          <w:p w14:paraId="3C16738D" w14:textId="77777777" w:rsidR="007A398F" w:rsidRDefault="007A398F">
            <w:pPr>
              <w:jc w:val="center"/>
              <w:rPr>
                <w:b/>
                <w:bCs/>
                <w:color w:val="000000"/>
                <w:sz w:val="28"/>
                <w:szCs w:val="51"/>
              </w:rPr>
            </w:pPr>
            <w:r>
              <w:rPr>
                <w:b/>
                <w:bCs/>
                <w:color w:val="000000"/>
                <w:sz w:val="28"/>
                <w:szCs w:val="51"/>
              </w:rPr>
              <w:t>日</w:t>
            </w:r>
            <w:r>
              <w:rPr>
                <w:b/>
                <w:bCs/>
                <w:color w:val="000000"/>
                <w:sz w:val="28"/>
                <w:szCs w:val="51"/>
              </w:rPr>
              <w:t xml:space="preserve">  </w:t>
            </w:r>
            <w:r>
              <w:rPr>
                <w:b/>
                <w:bCs/>
                <w:color w:val="000000"/>
                <w:sz w:val="28"/>
                <w:szCs w:val="51"/>
              </w:rPr>
              <w:t>期</w:t>
            </w:r>
          </w:p>
        </w:tc>
        <w:tc>
          <w:tcPr>
            <w:tcW w:w="2475" w:type="dxa"/>
          </w:tcPr>
          <w:p w14:paraId="445BC6A2" w14:textId="77777777" w:rsidR="007A398F" w:rsidRDefault="007A398F">
            <w:pPr>
              <w:rPr>
                <w:b/>
                <w:bCs/>
                <w:color w:val="000000"/>
                <w:sz w:val="28"/>
                <w:szCs w:val="51"/>
              </w:rPr>
            </w:pPr>
          </w:p>
        </w:tc>
      </w:tr>
    </w:tbl>
    <w:p w14:paraId="20DCF6C5" w14:textId="77777777" w:rsidR="007A398F" w:rsidRDefault="007A398F">
      <w:pPr>
        <w:spacing w:line="40" w:lineRule="exact"/>
        <w:rPr>
          <w:sz w:val="24"/>
        </w:rPr>
      </w:pPr>
    </w:p>
    <w:p w14:paraId="57F3A248" w14:textId="77777777" w:rsidR="007A398F" w:rsidRDefault="007A398F">
      <w:pPr>
        <w:spacing w:line="40" w:lineRule="exact"/>
        <w:rPr>
          <w:sz w:val="24"/>
        </w:rPr>
      </w:pPr>
    </w:p>
    <w:p w14:paraId="38A57F45" w14:textId="77777777" w:rsidR="007A398F" w:rsidRDefault="007A398F">
      <w:pPr>
        <w:spacing w:line="40" w:lineRule="exact"/>
        <w:rPr>
          <w:sz w:val="24"/>
        </w:rPr>
      </w:pPr>
    </w:p>
    <w:p w14:paraId="40104F1C" w14:textId="77777777" w:rsidR="007A398F" w:rsidRDefault="007A398F">
      <w:pPr>
        <w:spacing w:line="40" w:lineRule="exact"/>
        <w:rPr>
          <w:sz w:val="24"/>
        </w:rPr>
      </w:pPr>
    </w:p>
    <w:p w14:paraId="4CB7C53B" w14:textId="77777777" w:rsidR="007A398F" w:rsidRDefault="007A398F">
      <w:pPr>
        <w:spacing w:line="40" w:lineRule="exact"/>
        <w:rPr>
          <w:sz w:val="24"/>
        </w:rPr>
      </w:pPr>
    </w:p>
    <w:p w14:paraId="41163D07" w14:textId="77777777" w:rsidR="007A398F" w:rsidRDefault="007A398F">
      <w:pPr>
        <w:spacing w:line="40" w:lineRule="exact"/>
        <w:rPr>
          <w:sz w:val="24"/>
        </w:rPr>
      </w:pPr>
    </w:p>
    <w:p w14:paraId="0D301228" w14:textId="77777777" w:rsidR="007A398F" w:rsidRDefault="007A398F" w:rsidP="007B704A">
      <w:pPr>
        <w:rPr>
          <w:sz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1134"/>
        <w:gridCol w:w="993"/>
        <w:gridCol w:w="1134"/>
        <w:gridCol w:w="1103"/>
        <w:gridCol w:w="1023"/>
      </w:tblGrid>
      <w:tr w:rsidR="007A398F" w:rsidRPr="007B704A" w14:paraId="6A40E865" w14:textId="77777777" w:rsidTr="00E70CD3">
        <w:trPr>
          <w:cantSplit/>
        </w:trPr>
        <w:tc>
          <w:tcPr>
            <w:tcW w:w="567" w:type="dxa"/>
            <w:vMerge w:val="restart"/>
            <w:textDirection w:val="tbRlV"/>
          </w:tcPr>
          <w:p w14:paraId="08354F7E" w14:textId="0A09BF8B" w:rsidR="007A398F" w:rsidRPr="007B704A" w:rsidRDefault="007A398F">
            <w:pPr>
              <w:ind w:left="113" w:right="113"/>
              <w:jc w:val="center"/>
              <w:rPr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评</w:t>
            </w:r>
            <w:r w:rsidR="001343FF">
              <w:rPr>
                <w:b/>
                <w:bCs/>
                <w:szCs w:val="21"/>
              </w:rPr>
              <w:t xml:space="preserve">      </w:t>
            </w:r>
            <w:r w:rsidRPr="007B704A">
              <w:rPr>
                <w:rFonts w:hint="eastAsia"/>
                <w:b/>
                <w:bCs/>
                <w:szCs w:val="21"/>
              </w:rPr>
              <w:t>分</w:t>
            </w:r>
            <w:r w:rsidR="001343FF">
              <w:rPr>
                <w:b/>
                <w:bCs/>
                <w:szCs w:val="21"/>
              </w:rPr>
              <w:t xml:space="preserve">      </w:t>
            </w:r>
            <w:r w:rsidRPr="007B704A">
              <w:rPr>
                <w:rFonts w:hint="eastAsia"/>
                <w:b/>
                <w:bCs/>
                <w:szCs w:val="21"/>
              </w:rPr>
              <w:t>细</w:t>
            </w:r>
            <w:r w:rsidR="001343FF">
              <w:rPr>
                <w:b/>
                <w:bCs/>
                <w:szCs w:val="21"/>
              </w:rPr>
              <w:t xml:space="preserve">      </w:t>
            </w:r>
            <w:r w:rsidRPr="007B704A">
              <w:rPr>
                <w:rFonts w:hint="eastAsia"/>
                <w:b/>
                <w:bCs/>
                <w:szCs w:val="21"/>
              </w:rPr>
              <w:t>则</w:t>
            </w:r>
          </w:p>
        </w:tc>
        <w:tc>
          <w:tcPr>
            <w:tcW w:w="3402" w:type="dxa"/>
          </w:tcPr>
          <w:p w14:paraId="003748C7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评分项</w:t>
            </w:r>
          </w:p>
        </w:tc>
        <w:tc>
          <w:tcPr>
            <w:tcW w:w="1134" w:type="dxa"/>
          </w:tcPr>
          <w:p w14:paraId="63EFB00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优秀</w:t>
            </w:r>
          </w:p>
        </w:tc>
        <w:tc>
          <w:tcPr>
            <w:tcW w:w="993" w:type="dxa"/>
          </w:tcPr>
          <w:p w14:paraId="7D406C5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良好</w:t>
            </w:r>
          </w:p>
        </w:tc>
        <w:tc>
          <w:tcPr>
            <w:tcW w:w="1134" w:type="dxa"/>
          </w:tcPr>
          <w:p w14:paraId="2B89E4A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中等</w:t>
            </w:r>
          </w:p>
        </w:tc>
        <w:tc>
          <w:tcPr>
            <w:tcW w:w="1103" w:type="dxa"/>
          </w:tcPr>
          <w:p w14:paraId="6415D5C6" w14:textId="77777777" w:rsidR="007A398F" w:rsidRPr="007B704A" w:rsidRDefault="007A398F" w:rsidP="00E70CD3">
            <w:pPr>
              <w:jc w:val="center"/>
              <w:rPr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合格</w:t>
            </w:r>
          </w:p>
        </w:tc>
        <w:tc>
          <w:tcPr>
            <w:tcW w:w="1023" w:type="dxa"/>
          </w:tcPr>
          <w:p w14:paraId="34B6F77B" w14:textId="77777777" w:rsidR="007A398F" w:rsidRPr="007B704A" w:rsidRDefault="007A398F" w:rsidP="00E70CD3">
            <w:pPr>
              <w:jc w:val="center"/>
              <w:rPr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不合格</w:t>
            </w:r>
          </w:p>
        </w:tc>
      </w:tr>
      <w:tr w:rsidR="007A398F" w:rsidRPr="007B704A" w14:paraId="1C2018E3" w14:textId="77777777" w:rsidTr="00E70CD3">
        <w:trPr>
          <w:cantSplit/>
        </w:trPr>
        <w:tc>
          <w:tcPr>
            <w:tcW w:w="567" w:type="dxa"/>
            <w:vMerge/>
            <w:textDirection w:val="tbRlV"/>
          </w:tcPr>
          <w:p w14:paraId="57206C2B" w14:textId="77777777" w:rsidR="007A398F" w:rsidRPr="007B704A" w:rsidRDefault="007A398F">
            <w:pPr>
              <w:ind w:left="113" w:right="113"/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11E282A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遵守</w:t>
            </w:r>
            <w:r>
              <w:rPr>
                <w:rFonts w:hint="eastAsia"/>
                <w:b/>
                <w:bCs/>
                <w:szCs w:val="21"/>
              </w:rPr>
              <w:t>实验室</w:t>
            </w:r>
            <w:r w:rsidRPr="007B704A">
              <w:rPr>
                <w:rFonts w:hint="eastAsia"/>
                <w:b/>
                <w:bCs/>
                <w:szCs w:val="21"/>
              </w:rPr>
              <w:t>规章制度</w:t>
            </w:r>
          </w:p>
        </w:tc>
        <w:tc>
          <w:tcPr>
            <w:tcW w:w="1134" w:type="dxa"/>
          </w:tcPr>
          <w:p w14:paraId="39BB93D1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6C228D8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49C03EF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704F886A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36314B3C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27E076DF" w14:textId="77777777" w:rsidTr="00E70CD3">
        <w:trPr>
          <w:cantSplit/>
        </w:trPr>
        <w:tc>
          <w:tcPr>
            <w:tcW w:w="567" w:type="dxa"/>
            <w:vMerge/>
          </w:tcPr>
          <w:p w14:paraId="16677903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1A9A129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学习态度</w:t>
            </w:r>
          </w:p>
        </w:tc>
        <w:tc>
          <w:tcPr>
            <w:tcW w:w="1134" w:type="dxa"/>
          </w:tcPr>
          <w:p w14:paraId="23C76ADE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345B9BD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976751A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107732CD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47E4997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58405B2E" w14:textId="77777777" w:rsidTr="00E70CD3">
        <w:trPr>
          <w:cantSplit/>
        </w:trPr>
        <w:tc>
          <w:tcPr>
            <w:tcW w:w="567" w:type="dxa"/>
            <w:vMerge/>
          </w:tcPr>
          <w:p w14:paraId="693D2087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6915BAE0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算法思想准备情况</w:t>
            </w:r>
          </w:p>
        </w:tc>
        <w:tc>
          <w:tcPr>
            <w:tcW w:w="1134" w:type="dxa"/>
          </w:tcPr>
          <w:p w14:paraId="01AF096E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33098393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F09643E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76574DBA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0E4DC30C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57380148" w14:textId="77777777" w:rsidTr="00E70CD3">
        <w:trPr>
          <w:cantSplit/>
        </w:trPr>
        <w:tc>
          <w:tcPr>
            <w:tcW w:w="567" w:type="dxa"/>
            <w:vMerge/>
          </w:tcPr>
          <w:p w14:paraId="37F6D9EA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1412B68F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程序设计能力</w:t>
            </w:r>
          </w:p>
        </w:tc>
        <w:tc>
          <w:tcPr>
            <w:tcW w:w="1134" w:type="dxa"/>
          </w:tcPr>
          <w:p w14:paraId="2CF2498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65FC18CF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350A9B3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188AEC1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24908481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105EFDAB" w14:textId="77777777" w:rsidTr="00E70CD3">
        <w:trPr>
          <w:cantSplit/>
        </w:trPr>
        <w:tc>
          <w:tcPr>
            <w:tcW w:w="567" w:type="dxa"/>
            <w:vMerge/>
          </w:tcPr>
          <w:p w14:paraId="1A961EBF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0C2634F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解决问题能力</w:t>
            </w:r>
          </w:p>
        </w:tc>
        <w:tc>
          <w:tcPr>
            <w:tcW w:w="1134" w:type="dxa"/>
          </w:tcPr>
          <w:p w14:paraId="30CACEAF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6F67D91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7DFFB55F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55DDE6EF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3CF14E8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590F2A94" w14:textId="77777777" w:rsidTr="00E70CD3">
        <w:trPr>
          <w:cantSplit/>
        </w:trPr>
        <w:tc>
          <w:tcPr>
            <w:tcW w:w="567" w:type="dxa"/>
            <w:vMerge/>
          </w:tcPr>
          <w:p w14:paraId="2736546D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6A51A220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课题功能实现情况</w:t>
            </w:r>
          </w:p>
        </w:tc>
        <w:tc>
          <w:tcPr>
            <w:tcW w:w="1134" w:type="dxa"/>
          </w:tcPr>
          <w:p w14:paraId="58C59F3C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307A9312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6968DDF2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771786E5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5C9EF44E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321300B5" w14:textId="77777777" w:rsidTr="00E70CD3">
        <w:trPr>
          <w:cantSplit/>
        </w:trPr>
        <w:tc>
          <w:tcPr>
            <w:tcW w:w="567" w:type="dxa"/>
            <w:vMerge/>
          </w:tcPr>
          <w:p w14:paraId="35E14C3A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1F362C75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算法设计合理性</w:t>
            </w:r>
          </w:p>
        </w:tc>
        <w:tc>
          <w:tcPr>
            <w:tcW w:w="1134" w:type="dxa"/>
          </w:tcPr>
          <w:p w14:paraId="7C5440BE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4744BAB9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32BC353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7952F31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7E44D7AD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51D28156" w14:textId="77777777" w:rsidTr="00E70CD3">
        <w:trPr>
          <w:cantSplit/>
        </w:trPr>
        <w:tc>
          <w:tcPr>
            <w:tcW w:w="567" w:type="dxa"/>
            <w:vMerge/>
          </w:tcPr>
          <w:p w14:paraId="1E0EF925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3F78CEA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算法效能评价</w:t>
            </w:r>
          </w:p>
        </w:tc>
        <w:tc>
          <w:tcPr>
            <w:tcW w:w="1134" w:type="dxa"/>
          </w:tcPr>
          <w:p w14:paraId="189D41E0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63F4FA5A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48352F9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3B6F1549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2F90672A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5B870FDD" w14:textId="77777777" w:rsidTr="00E70CD3">
        <w:trPr>
          <w:cantSplit/>
        </w:trPr>
        <w:tc>
          <w:tcPr>
            <w:tcW w:w="567" w:type="dxa"/>
            <w:vMerge/>
          </w:tcPr>
          <w:p w14:paraId="13B89A3C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2C01A90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回答问题准确度</w:t>
            </w:r>
          </w:p>
        </w:tc>
        <w:tc>
          <w:tcPr>
            <w:tcW w:w="1134" w:type="dxa"/>
          </w:tcPr>
          <w:p w14:paraId="56BEDC2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7310466A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526A3B9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507C8C55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5520847A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2577E532" w14:textId="77777777" w:rsidTr="00E70CD3">
        <w:trPr>
          <w:cantSplit/>
        </w:trPr>
        <w:tc>
          <w:tcPr>
            <w:tcW w:w="567" w:type="dxa"/>
            <w:vMerge/>
          </w:tcPr>
          <w:p w14:paraId="67787F6D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14BD7941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报告书写认真程度</w:t>
            </w:r>
          </w:p>
        </w:tc>
        <w:tc>
          <w:tcPr>
            <w:tcW w:w="1134" w:type="dxa"/>
          </w:tcPr>
          <w:p w14:paraId="43E1615E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38613A2D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501A0D3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2A837547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1036E83B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5AE707A1" w14:textId="77777777" w:rsidTr="00E70CD3">
        <w:trPr>
          <w:cantSplit/>
        </w:trPr>
        <w:tc>
          <w:tcPr>
            <w:tcW w:w="567" w:type="dxa"/>
            <w:vMerge/>
          </w:tcPr>
          <w:p w14:paraId="03A066C4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3B931823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内容详实程度</w:t>
            </w:r>
          </w:p>
        </w:tc>
        <w:tc>
          <w:tcPr>
            <w:tcW w:w="1134" w:type="dxa"/>
          </w:tcPr>
          <w:p w14:paraId="1511D3A1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67F083F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110317E3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3EB816B0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374B32C2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:rsidRPr="007B704A" w14:paraId="46A377E6" w14:textId="77777777" w:rsidTr="00E70CD3">
        <w:trPr>
          <w:cantSplit/>
        </w:trPr>
        <w:tc>
          <w:tcPr>
            <w:tcW w:w="567" w:type="dxa"/>
            <w:vMerge/>
          </w:tcPr>
          <w:p w14:paraId="6C1C8C71" w14:textId="77777777" w:rsidR="007A398F" w:rsidRPr="007B704A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1E44CCE7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  <w:r w:rsidRPr="007B704A">
              <w:rPr>
                <w:rFonts w:hint="eastAsia"/>
                <w:b/>
                <w:bCs/>
                <w:szCs w:val="21"/>
              </w:rPr>
              <w:t>文字表达熟练程度</w:t>
            </w:r>
          </w:p>
        </w:tc>
        <w:tc>
          <w:tcPr>
            <w:tcW w:w="1134" w:type="dxa"/>
          </w:tcPr>
          <w:p w14:paraId="50758B84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48761960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75B84A38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3A043816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4EE8737E" w14:textId="77777777" w:rsidR="007A398F" w:rsidRPr="007B704A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14:paraId="3BA6CE2F" w14:textId="77777777" w:rsidTr="001343FF">
        <w:trPr>
          <w:cantSplit/>
          <w:trHeight w:val="158"/>
        </w:trPr>
        <w:tc>
          <w:tcPr>
            <w:tcW w:w="567" w:type="dxa"/>
            <w:vMerge/>
          </w:tcPr>
          <w:p w14:paraId="083B8534" w14:textId="77777777" w:rsidR="007A398F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E71DCC7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其它评价意见</w:t>
            </w:r>
          </w:p>
        </w:tc>
        <w:tc>
          <w:tcPr>
            <w:tcW w:w="5387" w:type="dxa"/>
            <w:gridSpan w:val="5"/>
          </w:tcPr>
          <w:p w14:paraId="212FA3AC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7A398F" w14:paraId="043BB44B" w14:textId="77777777" w:rsidTr="00E70CD3">
        <w:trPr>
          <w:cantSplit/>
        </w:trPr>
        <w:tc>
          <w:tcPr>
            <w:tcW w:w="567" w:type="dxa"/>
            <w:vMerge/>
          </w:tcPr>
          <w:p w14:paraId="0940AC9B" w14:textId="77777777" w:rsidR="007A398F" w:rsidRDefault="007A398F">
            <w:pPr>
              <w:rPr>
                <w:b/>
                <w:bCs/>
                <w:szCs w:val="21"/>
              </w:rPr>
            </w:pPr>
          </w:p>
        </w:tc>
        <w:tc>
          <w:tcPr>
            <w:tcW w:w="3402" w:type="dxa"/>
          </w:tcPr>
          <w:p w14:paraId="112A6D62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本次实验能力达成评价（总成绩）</w:t>
            </w:r>
          </w:p>
        </w:tc>
        <w:tc>
          <w:tcPr>
            <w:tcW w:w="1134" w:type="dxa"/>
          </w:tcPr>
          <w:p w14:paraId="23B30F7C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993" w:type="dxa"/>
          </w:tcPr>
          <w:p w14:paraId="2765DB72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</w:tcPr>
          <w:p w14:paraId="09A05E43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3" w:type="dxa"/>
          </w:tcPr>
          <w:p w14:paraId="684CEC81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23" w:type="dxa"/>
          </w:tcPr>
          <w:p w14:paraId="6A1A0B98" w14:textId="77777777" w:rsidR="007A398F" w:rsidRDefault="007A398F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01804E35" w14:textId="77777777" w:rsidR="007A398F" w:rsidRDefault="007A398F" w:rsidP="007B704A">
      <w:pPr>
        <w:rPr>
          <w:sz w:val="24"/>
        </w:rPr>
      </w:pPr>
    </w:p>
    <w:p w14:paraId="3244FA22" w14:textId="77777777" w:rsidR="007A398F" w:rsidRDefault="007A398F" w:rsidP="007B704A">
      <w:pPr>
        <w:rPr>
          <w:sz w:val="24"/>
        </w:rPr>
      </w:pPr>
    </w:p>
    <w:sectPr w:rsidR="007A398F">
      <w:footerReference w:type="default" r:id="rId9"/>
      <w:type w:val="continuous"/>
      <w:pgSz w:w="11906" w:h="16838"/>
      <w:pgMar w:top="1440" w:right="1134" w:bottom="1440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965C" w14:textId="77777777" w:rsidR="006F6AD8" w:rsidRDefault="006F6AD8">
      <w:r>
        <w:separator/>
      </w:r>
    </w:p>
  </w:endnote>
  <w:endnote w:type="continuationSeparator" w:id="0">
    <w:p w14:paraId="77D1C663" w14:textId="77777777" w:rsidR="006F6AD8" w:rsidRDefault="006F6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3514" w14:textId="77777777" w:rsidR="007A398F" w:rsidRDefault="007A398F">
    <w:pPr>
      <w:pStyle w:val="a6"/>
      <w:jc w:val="center"/>
    </w:pPr>
    <w:r>
      <w:fldChar w:fldCharType="begin"/>
    </w:r>
    <w:r>
      <w:rPr>
        <w:rStyle w:val="a3"/>
      </w:rPr>
      <w:instrText xml:space="preserve"> PAGE </w:instrText>
    </w:r>
    <w:r>
      <w:fldChar w:fldCharType="separate"/>
    </w:r>
    <w:r>
      <w:rPr>
        <w:rStyle w:val="a3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D205" w14:textId="77777777" w:rsidR="006F6AD8" w:rsidRDefault="006F6AD8">
      <w:r>
        <w:separator/>
      </w:r>
    </w:p>
  </w:footnote>
  <w:footnote w:type="continuationSeparator" w:id="0">
    <w:p w14:paraId="2F5704B5" w14:textId="77777777" w:rsidR="006F6AD8" w:rsidRDefault="006F6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1692FF"/>
    <w:multiLevelType w:val="singleLevel"/>
    <w:tmpl w:val="FE1692F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1375135"/>
    <w:multiLevelType w:val="multilevel"/>
    <w:tmpl w:val="31375135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D10D95"/>
    <w:multiLevelType w:val="hybridMultilevel"/>
    <w:tmpl w:val="8CE0F96A"/>
    <w:lvl w:ilvl="0" w:tplc="137837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099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28946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C2B70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FCAF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A4BC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C298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5430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74F0B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E1BD2"/>
    <w:multiLevelType w:val="hybridMultilevel"/>
    <w:tmpl w:val="A0462ADA"/>
    <w:lvl w:ilvl="0" w:tplc="1DE2C442">
      <w:start w:val="1"/>
      <w:numFmt w:val="decimal"/>
      <w:lvlText w:val="%1、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 w16cid:durableId="147745322">
    <w:abstractNumId w:val="1"/>
  </w:num>
  <w:num w:numId="2" w16cid:durableId="167721889">
    <w:abstractNumId w:val="0"/>
  </w:num>
  <w:num w:numId="3" w16cid:durableId="1255631793">
    <w:abstractNumId w:val="2"/>
  </w:num>
  <w:num w:numId="4" w16cid:durableId="989793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4C"/>
    <w:rsid w:val="000479B5"/>
    <w:rsid w:val="00077FEC"/>
    <w:rsid w:val="00130738"/>
    <w:rsid w:val="001343FF"/>
    <w:rsid w:val="001657EE"/>
    <w:rsid w:val="00190144"/>
    <w:rsid w:val="00192C4C"/>
    <w:rsid w:val="00215BBB"/>
    <w:rsid w:val="002D0160"/>
    <w:rsid w:val="003017B6"/>
    <w:rsid w:val="00324F2D"/>
    <w:rsid w:val="00332CB7"/>
    <w:rsid w:val="00366A5C"/>
    <w:rsid w:val="00395A5E"/>
    <w:rsid w:val="003C3B22"/>
    <w:rsid w:val="003E022A"/>
    <w:rsid w:val="0047610D"/>
    <w:rsid w:val="004761FD"/>
    <w:rsid w:val="00485439"/>
    <w:rsid w:val="004B2E9E"/>
    <w:rsid w:val="005208BA"/>
    <w:rsid w:val="00537725"/>
    <w:rsid w:val="005B1A47"/>
    <w:rsid w:val="0062091F"/>
    <w:rsid w:val="00634710"/>
    <w:rsid w:val="006456A1"/>
    <w:rsid w:val="00652762"/>
    <w:rsid w:val="00673BC0"/>
    <w:rsid w:val="006873B7"/>
    <w:rsid w:val="006A1691"/>
    <w:rsid w:val="006A457A"/>
    <w:rsid w:val="006F6AD8"/>
    <w:rsid w:val="007033D6"/>
    <w:rsid w:val="00705082"/>
    <w:rsid w:val="0073217F"/>
    <w:rsid w:val="0077578B"/>
    <w:rsid w:val="007A398F"/>
    <w:rsid w:val="007B704A"/>
    <w:rsid w:val="00826FF4"/>
    <w:rsid w:val="00853343"/>
    <w:rsid w:val="00863A1D"/>
    <w:rsid w:val="00870364"/>
    <w:rsid w:val="00877A39"/>
    <w:rsid w:val="00880071"/>
    <w:rsid w:val="008A0FB8"/>
    <w:rsid w:val="008B44AC"/>
    <w:rsid w:val="008F7C99"/>
    <w:rsid w:val="0092782F"/>
    <w:rsid w:val="00960042"/>
    <w:rsid w:val="009916AB"/>
    <w:rsid w:val="009A28C0"/>
    <w:rsid w:val="009C0114"/>
    <w:rsid w:val="00A04021"/>
    <w:rsid w:val="00A67B37"/>
    <w:rsid w:val="00A91903"/>
    <w:rsid w:val="00B52AA4"/>
    <w:rsid w:val="00B53992"/>
    <w:rsid w:val="00B77ACB"/>
    <w:rsid w:val="00BD76A7"/>
    <w:rsid w:val="00BE2064"/>
    <w:rsid w:val="00C3339D"/>
    <w:rsid w:val="00CC3288"/>
    <w:rsid w:val="00CC40B8"/>
    <w:rsid w:val="00D152BC"/>
    <w:rsid w:val="00D73F7D"/>
    <w:rsid w:val="00D87F19"/>
    <w:rsid w:val="00DF249D"/>
    <w:rsid w:val="00E31FF6"/>
    <w:rsid w:val="00E70CD3"/>
    <w:rsid w:val="00EA07FA"/>
    <w:rsid w:val="00EB1629"/>
    <w:rsid w:val="00ED5F1E"/>
    <w:rsid w:val="00F06C61"/>
    <w:rsid w:val="00F834B5"/>
    <w:rsid w:val="053F3E7B"/>
    <w:rsid w:val="1827422C"/>
    <w:rsid w:val="18F30C98"/>
    <w:rsid w:val="2B966C99"/>
    <w:rsid w:val="3EF2057D"/>
    <w:rsid w:val="3F004410"/>
    <w:rsid w:val="46F76060"/>
    <w:rsid w:val="51637C15"/>
    <w:rsid w:val="5533262A"/>
    <w:rsid w:val="59A36531"/>
    <w:rsid w:val="5C5620BF"/>
    <w:rsid w:val="5C8C289C"/>
    <w:rsid w:val="5ED8360C"/>
    <w:rsid w:val="604C533F"/>
    <w:rsid w:val="75904BA4"/>
    <w:rsid w:val="7ADE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71382"/>
  <w15:chartTrackingRefBased/>
  <w15:docId w15:val="{CF634469-BF24-5048-898E-E85A42C0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6870"/>
      </w:tabs>
      <w:jc w:val="center"/>
      <w:outlineLvl w:val="0"/>
    </w:pPr>
    <w:rPr>
      <w:rFonts w:ascii="宋体" w:hAnsi="宋体"/>
      <w:color w:val="FF0000"/>
      <w:sz w:val="3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宋体" w:hAnsi="宋体"/>
      <w:b/>
      <w:bCs/>
      <w:color w:val="FF0000"/>
      <w:sz w:val="28"/>
      <w:szCs w:val="5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ody Text"/>
    <w:basedOn w:val="a"/>
    <w:rPr>
      <w:sz w:val="24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annotation text"/>
    <w:basedOn w:val="a"/>
    <w:pPr>
      <w:jc w:val="left"/>
    </w:pPr>
  </w:style>
  <w:style w:type="paragraph" w:styleId="a9">
    <w:name w:val="List Paragraph"/>
    <w:basedOn w:val="a"/>
    <w:uiPriority w:val="34"/>
    <w:qFormat/>
    <w:rsid w:val="00880071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uiPriority w:val="99"/>
    <w:unhideWhenUsed/>
    <w:rsid w:val="00877A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74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74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2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9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2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南京邮电大学</dc:title>
  <dc:subject/>
  <dc:creator>an</dc:creator>
  <cp:keywords/>
  <cp:lastModifiedBy>胡明哲</cp:lastModifiedBy>
  <cp:revision>17</cp:revision>
  <cp:lastPrinted>2007-04-05T23:49:00Z</cp:lastPrinted>
  <dcterms:created xsi:type="dcterms:W3CDTF">2025-04-19T11:29:00Z</dcterms:created>
  <dcterms:modified xsi:type="dcterms:W3CDTF">2026-04-07T02:44:00Z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RubyTemplateID">
    <vt:lpwstr>6</vt:lpwstr>
  </property>
</Properties>
</file>